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body>
    <w:p w:rsidRPr="00331F27" w:rsidR="00331F27" w:rsidP="00A71055" w:rsidRDefault="00331F27" w14:paraId="3C7E999F" w14:textId="2400E9F6">
      <w:pPr>
        <w:spacing w:after="0" w:line="240" w:lineRule="auto"/>
        <w:ind w:right="333"/>
        <w:jc w:val="right"/>
        <w:rPr>
          <w:rFonts w:ascii="Tahoma" w:hAnsi="Tahoma" w:eastAsia="Times New Roman" w:cs="Tahoma"/>
          <w:color w:val="000000"/>
          <w:lang w:val="lt-LT"/>
        </w:rPr>
      </w:pPr>
      <w:r w:rsidRPr="5D27E3BE">
        <w:rPr>
          <w:rFonts w:ascii="Tahoma" w:hAnsi="Tahoma" w:eastAsia="Times New Roman" w:cs="Tahoma"/>
          <w:color w:val="000000" w:themeColor="text1"/>
          <w:lang w:val="lt-LT"/>
        </w:rPr>
        <w:t xml:space="preserve">                       Bendradarbystės centrų „Spiečius“ administravimo paslaugų techninės specifikacijos</w:t>
      </w:r>
    </w:p>
    <w:p w:rsidRPr="00331F27" w:rsidR="00331F27" w:rsidP="00331F27" w:rsidRDefault="00331F27" w14:paraId="5FD83C9B" w14:textId="40431D09">
      <w:pPr>
        <w:spacing w:after="0" w:line="240" w:lineRule="auto"/>
        <w:ind w:left="5103" w:hanging="283"/>
        <w:textAlignment w:val="baseline"/>
        <w:rPr>
          <w:rFonts w:ascii="Tahoma" w:hAnsi="Tahoma" w:eastAsia="Times New Roman" w:cs="Tahoma"/>
          <w:lang w:val="lt-LT"/>
        </w:rPr>
      </w:pPr>
      <w:r w:rsidRPr="5D27E3BE">
        <w:rPr>
          <w:rFonts w:ascii="Tahoma" w:hAnsi="Tahoma" w:eastAsia="Times New Roman" w:cs="Tahoma"/>
          <w:color w:val="000000" w:themeColor="text1"/>
          <w:lang w:val="lt-LT"/>
        </w:rPr>
        <w:t xml:space="preserve">                                                         10</w:t>
      </w:r>
      <w:r w:rsidRPr="5D27E3BE" w:rsidR="1133A20F">
        <w:rPr>
          <w:rFonts w:ascii="Tahoma" w:hAnsi="Tahoma" w:eastAsia="Times New Roman" w:cs="Tahoma"/>
          <w:color w:val="000000" w:themeColor="text1"/>
          <w:lang w:val="lt-LT"/>
        </w:rPr>
        <w:t xml:space="preserve"> </w:t>
      </w:r>
      <w:r w:rsidRPr="5D27E3BE">
        <w:rPr>
          <w:rFonts w:ascii="Tahoma" w:hAnsi="Tahoma" w:eastAsia="Times New Roman" w:cs="Tahoma"/>
          <w:color w:val="000000" w:themeColor="text1"/>
          <w:lang w:val="lt-LT"/>
        </w:rPr>
        <w:t xml:space="preserve">priedas </w:t>
      </w:r>
    </w:p>
    <w:p w:rsidRPr="00331F27" w:rsidR="00331F27" w:rsidP="00331F27" w:rsidRDefault="00331F27" w14:paraId="0599E9F8" w14:textId="77777777">
      <w:pPr>
        <w:jc w:val="right"/>
        <w:rPr>
          <w:rFonts w:ascii="Tahoma" w:hAnsi="Tahoma" w:eastAsia="Calibri" w:cs="Tahoma"/>
          <w:b/>
          <w:bCs/>
          <w:noProof/>
          <w:lang w:val="lt-LT" w:eastAsia="lt-LT"/>
        </w:rPr>
      </w:pPr>
    </w:p>
    <w:p w:rsidRPr="00331F27" w:rsidR="00331F27" w:rsidP="00331F27" w:rsidRDefault="00331F27" w14:paraId="7CB17288" w14:textId="77777777">
      <w:pPr>
        <w:jc w:val="right"/>
        <w:rPr>
          <w:rFonts w:ascii="Tahoma" w:hAnsi="Tahoma" w:eastAsia="Calibri" w:cs="Tahoma"/>
          <w:b/>
          <w:bCs/>
          <w:noProof/>
          <w:lang w:val="lt-LT" w:eastAsia="lt-LT"/>
        </w:rPr>
      </w:pPr>
      <w:r w:rsidRPr="00331F27">
        <w:rPr>
          <w:rFonts w:ascii="Tahoma" w:hAnsi="Tahoma" w:eastAsia="Calibri" w:cs="Tahoma"/>
          <w:b/>
          <w:bCs/>
          <w:noProof/>
          <w:lang w:val="lt-LT" w:eastAsia="lt-LT"/>
        </w:rPr>
        <w:drawing>
          <wp:inline distT="0" distB="0" distL="0" distR="0" wp14:anchorId="61DD80DA" wp14:editId="09A521CF">
            <wp:extent cx="1481137" cy="919163"/>
            <wp:effectExtent l="0" t="0" r="0" b="0"/>
            <wp:docPr id="16" name="Picture 6" descr="naujas-VL.png">
              <a:extLst xmlns:a="http://schemas.openxmlformats.org/drawingml/2006/main">
                <a:ext uri="{FF2B5EF4-FFF2-40B4-BE49-F238E27FC236}">
                  <a16:creationId xmlns:a16="http://schemas.microsoft.com/office/drawing/2014/main" id="{B2BCF8E8-992F-4D0B-ACEF-42617C17959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6" descr="naujas-VL.png">
                      <a:extLst>
                        <a:ext uri="{FF2B5EF4-FFF2-40B4-BE49-F238E27FC236}">
                          <a16:creationId xmlns:a16="http://schemas.microsoft.com/office/drawing/2014/main" id="{B2BCF8E8-992F-4D0B-ACEF-42617C17959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137" cy="919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12700">
                          <a:solidFill>
                            <a:srgbClr val="000000"/>
                          </a:solidFill>
                          <a:miter lim="4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 w:rsidRPr="00331F27">
        <w:rPr>
          <w:rFonts w:ascii="Tahoma" w:hAnsi="Tahoma" w:eastAsia="Calibri" w:cs="Tahoma"/>
          <w:b/>
          <w:bCs/>
          <w:noProof/>
          <w:lang w:val="lt-LT" w:eastAsia="lt-LT"/>
        </w:rPr>
        <w:drawing>
          <wp:inline distT="0" distB="0" distL="0" distR="0" wp14:anchorId="1F0ECA48" wp14:editId="1572FBF5">
            <wp:extent cx="1210058" cy="94793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iecius-black-20-32cm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058" cy="94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31F27" w:rsidR="00331F27" w:rsidP="00331F27" w:rsidRDefault="00331F27" w14:paraId="3E83C863" w14:textId="77777777">
      <w:pPr>
        <w:spacing w:after="360"/>
        <w:jc w:val="center"/>
        <w:rPr>
          <w:rFonts w:ascii="Tahoma" w:hAnsi="Tahoma" w:eastAsia="Calibri" w:cs="Tahoma"/>
          <w:b/>
          <w:lang w:val="lt-LT"/>
        </w:rPr>
      </w:pPr>
      <w:r w:rsidRPr="00331F27">
        <w:rPr>
          <w:rFonts w:ascii="Tahoma" w:hAnsi="Tahoma" w:eastAsia="Calibri" w:cs="Tahoma"/>
          <w:b/>
          <w:lang w:val="lt-LT"/>
        </w:rPr>
        <w:t>RENGINIŲ PLANAS</w:t>
      </w:r>
    </w:p>
    <w:p w:rsidRPr="00331F27" w:rsidR="00331F27" w:rsidP="00331F27" w:rsidRDefault="00331F27" w14:paraId="60AB56E7" w14:textId="77777777">
      <w:pPr>
        <w:tabs>
          <w:tab w:val="left" w:pos="5670"/>
        </w:tabs>
        <w:spacing w:after="0"/>
        <w:ind w:left="-284"/>
        <w:jc w:val="center"/>
        <w:rPr>
          <w:rFonts w:ascii="Tahoma" w:hAnsi="Tahoma" w:eastAsia="Calibri" w:cs="Tahoma"/>
          <w:color w:val="000000"/>
          <w:lang w:val="lt-LT"/>
        </w:rPr>
      </w:pPr>
      <w:r w:rsidRPr="00331F27">
        <w:rPr>
          <w:rFonts w:ascii="Tahoma" w:hAnsi="Tahoma" w:eastAsia="Calibri" w:cs="Tahoma"/>
          <w:color w:val="000000"/>
          <w:lang w:val="lt-LT"/>
        </w:rPr>
        <w:t>BC „Spiečius“</w:t>
      </w:r>
    </w:p>
    <w:p w:rsidRPr="00331F27" w:rsidR="00331F27" w:rsidP="5F049EC9" w:rsidRDefault="00331F27" w14:paraId="2831CD10" w14:textId="5F8B900E">
      <w:pPr>
        <w:tabs>
          <w:tab w:val="left" w:pos="5670"/>
        </w:tabs>
        <w:spacing w:after="240"/>
        <w:ind w:left="-284"/>
        <w:jc w:val="center"/>
        <w:rPr>
          <w:rFonts w:ascii="Tahoma" w:hAnsi="Tahoma" w:eastAsia="Calibri" w:cs="Tahoma"/>
          <w:i/>
          <w:iCs/>
          <w:color w:val="000000"/>
          <w:lang w:val="lt-LT"/>
        </w:rPr>
      </w:pPr>
      <w:r w:rsidRPr="5F049EC9">
        <w:rPr>
          <w:rFonts w:ascii="Tahoma" w:hAnsi="Tahoma" w:eastAsia="Calibri" w:cs="Tahoma"/>
          <w:i/>
          <w:iCs/>
          <w:color w:val="000000" w:themeColor="text1"/>
          <w:lang w:val="lt-LT"/>
        </w:rPr>
        <w:t>(</w:t>
      </w:r>
      <w:r w:rsidRPr="5F049EC9" w:rsidR="6B5B7F6E">
        <w:rPr>
          <w:rFonts w:ascii="Tahoma" w:hAnsi="Tahoma" w:eastAsia="Calibri" w:cs="Tahoma"/>
          <w:i/>
          <w:iCs/>
          <w:color w:val="000000" w:themeColor="text1"/>
          <w:lang w:val="lt-LT"/>
        </w:rPr>
        <w:t>Jaunimo g.2</w:t>
      </w:r>
      <w:r w:rsidRPr="5F049EC9">
        <w:rPr>
          <w:rFonts w:ascii="Tahoma" w:hAnsi="Tahoma" w:eastAsia="Calibri" w:cs="Tahoma"/>
          <w:i/>
          <w:iCs/>
          <w:color w:val="000000" w:themeColor="text1"/>
          <w:lang w:val="lt-LT"/>
        </w:rPr>
        <w:t>)</w:t>
      </w:r>
    </w:p>
    <w:p w:rsidRPr="00331F27" w:rsidR="00331F27" w:rsidP="42774847" w:rsidRDefault="00331F27" w14:paraId="19949CEE" w14:textId="0687C232">
      <w:pPr>
        <w:tabs>
          <w:tab w:val="left" w:pos="5670"/>
        </w:tabs>
        <w:spacing w:after="240"/>
        <w:ind w:left="-284"/>
        <w:jc w:val="center"/>
        <w:rPr>
          <w:rFonts w:ascii="Tahoma" w:hAnsi="Tahoma" w:eastAsia="Calibri" w:cs="Tahoma"/>
          <w:i/>
          <w:iCs/>
          <w:color w:val="000000"/>
          <w:lang w:val="lt-LT"/>
        </w:rPr>
      </w:pPr>
      <w:r w:rsidRPr="5D27E3BE">
        <w:rPr>
          <w:rFonts w:ascii="Tahoma" w:hAnsi="Tahoma" w:eastAsia="Calibri" w:cs="Tahoma"/>
          <w:i/>
          <w:iCs/>
          <w:color w:val="000000" w:themeColor="text1"/>
          <w:lang w:val="lt-LT"/>
        </w:rPr>
        <w:t xml:space="preserve">2021 m. </w:t>
      </w:r>
      <w:r w:rsidRPr="5D27E3BE" w:rsidR="45087F2D">
        <w:rPr>
          <w:rFonts w:ascii="Tahoma" w:hAnsi="Tahoma" w:eastAsia="Calibri" w:cs="Tahoma"/>
          <w:i/>
          <w:iCs/>
          <w:color w:val="000000" w:themeColor="text1"/>
          <w:lang w:val="lt-LT"/>
        </w:rPr>
        <w:t xml:space="preserve"> II</w:t>
      </w:r>
      <w:r w:rsidRPr="5D27E3BE">
        <w:rPr>
          <w:rFonts w:ascii="Tahoma" w:hAnsi="Tahoma" w:eastAsia="Calibri" w:cs="Tahoma"/>
          <w:i/>
          <w:iCs/>
          <w:color w:val="000000" w:themeColor="text1"/>
          <w:lang w:val="lt-LT"/>
        </w:rPr>
        <w:t xml:space="preserve"> ketvirtis</w:t>
      </w:r>
    </w:p>
    <w:tbl>
      <w:tblPr>
        <w:tblStyle w:val="Lentelstinklelis"/>
        <w:tblW w:w="12130" w:type="dxa"/>
        <w:tblLook w:val="04A0" w:firstRow="1" w:lastRow="0" w:firstColumn="1" w:lastColumn="0" w:noHBand="0" w:noVBand="1"/>
      </w:tblPr>
      <w:tblGrid>
        <w:gridCol w:w="553"/>
        <w:gridCol w:w="1672"/>
        <w:gridCol w:w="1723"/>
        <w:gridCol w:w="2518"/>
        <w:gridCol w:w="2295"/>
        <w:gridCol w:w="1643"/>
        <w:gridCol w:w="1726"/>
      </w:tblGrid>
      <w:tr w:rsidRPr="00331F27" w:rsidR="003620DC" w:rsidTr="6093A3D4" w14:paraId="3C33DE9F" w14:textId="77777777">
        <w:trPr>
          <w:trHeight w:val="552"/>
        </w:trPr>
        <w:tc>
          <w:tcPr>
            <w:tcW w:w="553" w:type="dxa"/>
            <w:tcMar/>
            <w:vAlign w:val="center"/>
          </w:tcPr>
          <w:p w:rsidRPr="00331F27" w:rsidR="003620DC" w:rsidP="00331F27" w:rsidRDefault="003620DC" w14:paraId="5DC0C773" w14:textId="77777777">
            <w:pPr>
              <w:jc w:val="center"/>
              <w:rPr>
                <w:rFonts w:ascii="Tahoma" w:hAnsi="Tahoma" w:eastAsia="Calibri" w:cs="Tahoma"/>
                <w:b/>
                <w:lang w:val="lt-LT"/>
              </w:rPr>
            </w:pPr>
            <w:r w:rsidRPr="00331F27">
              <w:rPr>
                <w:rFonts w:ascii="Tahoma" w:hAnsi="Tahoma" w:eastAsia="Calibri" w:cs="Tahoma"/>
                <w:b/>
                <w:lang w:val="lt-LT"/>
              </w:rPr>
              <w:t>Eil. Nr.</w:t>
            </w:r>
          </w:p>
        </w:tc>
        <w:tc>
          <w:tcPr>
            <w:tcW w:w="1672" w:type="dxa"/>
            <w:tcMar/>
            <w:vAlign w:val="center"/>
          </w:tcPr>
          <w:p w:rsidRPr="00331F27" w:rsidR="003620DC" w:rsidP="00331F27" w:rsidRDefault="003620DC" w14:paraId="47B063EA" w14:textId="77777777">
            <w:pPr>
              <w:jc w:val="center"/>
              <w:rPr>
                <w:rFonts w:ascii="Tahoma" w:hAnsi="Tahoma" w:eastAsia="Calibri" w:cs="Tahoma"/>
                <w:b/>
                <w:lang w:val="lt-LT"/>
              </w:rPr>
            </w:pPr>
            <w:r w:rsidRPr="00331F27">
              <w:rPr>
                <w:rFonts w:ascii="Tahoma" w:hAnsi="Tahoma" w:eastAsia="Calibri" w:cs="Tahoma"/>
                <w:b/>
                <w:lang w:val="lt-LT"/>
              </w:rPr>
              <w:t>Data</w:t>
            </w:r>
          </w:p>
        </w:tc>
        <w:tc>
          <w:tcPr>
            <w:tcW w:w="1723" w:type="dxa"/>
            <w:tcMar/>
            <w:vAlign w:val="center"/>
          </w:tcPr>
          <w:p w:rsidRPr="00331F27" w:rsidR="003620DC" w:rsidP="00331F27" w:rsidRDefault="003620DC" w14:paraId="54F5D961" w14:textId="77777777">
            <w:pPr>
              <w:jc w:val="center"/>
              <w:rPr>
                <w:rFonts w:ascii="Tahoma" w:hAnsi="Tahoma" w:eastAsia="Calibri" w:cs="Tahoma"/>
                <w:b/>
                <w:lang w:val="lt-LT"/>
              </w:rPr>
            </w:pPr>
            <w:r w:rsidRPr="00331F27">
              <w:rPr>
                <w:rFonts w:ascii="Tahoma" w:hAnsi="Tahoma" w:eastAsia="Calibri" w:cs="Tahoma"/>
                <w:b/>
                <w:lang w:val="lt-LT"/>
              </w:rPr>
              <w:t>Renginio pavadinimas</w:t>
            </w:r>
          </w:p>
        </w:tc>
        <w:tc>
          <w:tcPr>
            <w:tcW w:w="2518" w:type="dxa"/>
            <w:tcMar/>
            <w:vAlign w:val="center"/>
          </w:tcPr>
          <w:p w:rsidRPr="00331F27" w:rsidR="003620DC" w:rsidP="00331F27" w:rsidRDefault="003620DC" w14:paraId="76A1421D" w14:textId="77777777">
            <w:pPr>
              <w:jc w:val="center"/>
              <w:rPr>
                <w:rFonts w:ascii="Tahoma" w:hAnsi="Tahoma" w:eastAsia="Calibri" w:cs="Tahoma"/>
                <w:b/>
                <w:lang w:val="lt-LT"/>
              </w:rPr>
            </w:pPr>
            <w:r w:rsidRPr="00331F27">
              <w:rPr>
                <w:rFonts w:ascii="Tahoma" w:hAnsi="Tahoma" w:eastAsia="Calibri" w:cs="Tahoma"/>
                <w:b/>
                <w:lang w:val="lt-LT"/>
              </w:rPr>
              <w:t>Renginio turinys ir trumpas aprašymas</w:t>
            </w:r>
          </w:p>
        </w:tc>
        <w:tc>
          <w:tcPr>
            <w:tcW w:w="2295" w:type="dxa"/>
            <w:tcMar/>
            <w:vAlign w:val="center"/>
          </w:tcPr>
          <w:p w:rsidRPr="00331F27" w:rsidR="003620DC" w:rsidP="00331F27" w:rsidRDefault="003620DC" w14:paraId="2372579C" w14:textId="77777777">
            <w:pPr>
              <w:jc w:val="center"/>
              <w:rPr>
                <w:rFonts w:ascii="Tahoma" w:hAnsi="Tahoma" w:eastAsia="Calibri" w:cs="Tahoma"/>
                <w:b/>
                <w:lang w:val="lt-LT"/>
              </w:rPr>
            </w:pPr>
            <w:r w:rsidRPr="00331F27">
              <w:rPr>
                <w:rFonts w:ascii="Tahoma" w:hAnsi="Tahoma" w:eastAsia="Calibri" w:cs="Tahoma"/>
                <w:b/>
                <w:lang w:val="lt-LT"/>
              </w:rPr>
              <w:t>Informacija apie lektorių/pranešėją</w:t>
            </w:r>
          </w:p>
        </w:tc>
        <w:tc>
          <w:tcPr>
            <w:tcW w:w="1643" w:type="dxa"/>
            <w:tcMar/>
            <w:vAlign w:val="center"/>
          </w:tcPr>
          <w:p w:rsidRPr="00331F27" w:rsidR="003620DC" w:rsidP="00331F27" w:rsidRDefault="003620DC" w14:paraId="7497C5EC" w14:textId="77777777">
            <w:pPr>
              <w:jc w:val="center"/>
              <w:rPr>
                <w:rFonts w:ascii="Tahoma" w:hAnsi="Tahoma" w:eastAsia="Calibri" w:cs="Tahoma"/>
                <w:b/>
                <w:lang w:val="lt-LT"/>
              </w:rPr>
            </w:pPr>
            <w:r w:rsidRPr="00331F27">
              <w:rPr>
                <w:rFonts w:ascii="Tahoma" w:hAnsi="Tahoma" w:eastAsia="Calibri" w:cs="Tahoma"/>
                <w:b/>
                <w:lang w:val="lt-LT"/>
              </w:rPr>
              <w:t>Planuojamas dalyvių skaičius</w:t>
            </w:r>
          </w:p>
        </w:tc>
        <w:tc>
          <w:tcPr>
            <w:tcW w:w="1726" w:type="dxa"/>
            <w:tcMar/>
            <w:vAlign w:val="center"/>
          </w:tcPr>
          <w:p w:rsidRPr="00331F27" w:rsidR="003620DC" w:rsidP="00331F27" w:rsidRDefault="003620DC" w14:paraId="7D90EF28" w14:textId="77777777">
            <w:pPr>
              <w:ind w:right="-110"/>
              <w:jc w:val="center"/>
              <w:rPr>
                <w:rFonts w:ascii="Tahoma" w:hAnsi="Tahoma" w:eastAsia="Calibri" w:cs="Tahoma"/>
                <w:b/>
                <w:lang w:val="lt-LT"/>
              </w:rPr>
            </w:pPr>
            <w:r w:rsidRPr="00331F27">
              <w:rPr>
                <w:rFonts w:ascii="Tahoma" w:hAnsi="Tahoma" w:eastAsia="Calibri" w:cs="Tahoma"/>
                <w:b/>
                <w:lang w:val="lt-LT"/>
              </w:rPr>
              <w:t>Viešinimo kanalai</w:t>
            </w:r>
          </w:p>
        </w:tc>
      </w:tr>
      <w:tr w:rsidRPr="00331F27" w:rsidR="003620DC" w:rsidTr="6093A3D4" w14:paraId="5B6E5DCF" w14:textId="77777777">
        <w:trPr>
          <w:trHeight w:val="720"/>
        </w:trPr>
        <w:tc>
          <w:tcPr>
            <w:tcW w:w="553" w:type="dxa"/>
            <w:tcMar/>
          </w:tcPr>
          <w:p w:rsidRPr="00331F27" w:rsidR="003620DC" w:rsidP="7909A9A1" w:rsidRDefault="003620DC" w14:paraId="2CF054CD" w14:textId="77777777">
            <w:pPr>
              <w:numPr>
                <w:ilvl w:val="0"/>
                <w:numId w:val="2"/>
              </w:numPr>
              <w:contextualSpacing/>
              <w:rPr>
                <w:rFonts w:ascii="Tahoma" w:hAnsi="Tahoma" w:eastAsia="Tahoma" w:cs="Tahoma"/>
                <w:lang w:val="lt-LT"/>
              </w:rPr>
            </w:pPr>
          </w:p>
        </w:tc>
        <w:tc>
          <w:tcPr>
            <w:tcW w:w="1672" w:type="dxa"/>
            <w:tcMar/>
          </w:tcPr>
          <w:p w:rsidR="003620DC" w:rsidP="7DFDE378" w:rsidRDefault="003620DC" w14:paraId="2C9E7A21" w14:textId="7F21BF10">
            <w:pPr>
              <w:rPr>
                <w:rFonts w:ascii="Tahoma" w:hAnsi="Tahoma" w:eastAsia="Calibri" w:cs="Tahoma"/>
                <w:color w:val="000000" w:themeColor="text1"/>
                <w:lang w:val="lt-LT"/>
              </w:rPr>
            </w:pPr>
            <w:r>
              <w:rPr>
                <w:rFonts w:ascii="Tahoma" w:hAnsi="Tahoma" w:eastAsia="Calibri" w:cs="Tahoma"/>
                <w:color w:val="000000" w:themeColor="text1"/>
                <w:lang w:val="lt-LT"/>
              </w:rPr>
              <w:t>14</w:t>
            </w:r>
            <w:r w:rsidRPr="7DFDE378">
              <w:rPr>
                <w:rFonts w:ascii="Tahoma" w:hAnsi="Tahoma" w:eastAsia="Calibri" w:cs="Tahoma"/>
                <w:color w:val="000000" w:themeColor="text1"/>
                <w:lang w:val="lt-LT"/>
              </w:rPr>
              <w:t>/05/2021</w:t>
            </w:r>
          </w:p>
        </w:tc>
        <w:tc>
          <w:tcPr>
            <w:tcW w:w="1723" w:type="dxa"/>
            <w:tcMar/>
          </w:tcPr>
          <w:p w:rsidR="003620DC" w:rsidP="7DFDE378" w:rsidRDefault="003620DC" w14:paraId="170AD871" w14:textId="0CE20A5D">
            <w:pPr>
              <w:rPr>
                <w:rFonts w:ascii="Tahoma" w:hAnsi="Tahoma" w:eastAsia="Calibri" w:cs="Tahoma"/>
                <w:color w:val="000000" w:themeColor="text1"/>
                <w:lang w:val="lt-LT"/>
              </w:rPr>
            </w:pPr>
            <w:r w:rsidRPr="7DFDE378">
              <w:rPr>
                <w:rFonts w:ascii="Tahoma" w:hAnsi="Tahoma" w:eastAsia="Calibri" w:cs="Tahoma"/>
                <w:color w:val="000000" w:themeColor="text1"/>
                <w:lang w:val="lt-LT"/>
              </w:rPr>
              <w:t xml:space="preserve">Atvirų durų renginys. </w:t>
            </w:r>
          </w:p>
        </w:tc>
        <w:tc>
          <w:tcPr>
            <w:tcW w:w="2518" w:type="dxa"/>
            <w:tcMar/>
          </w:tcPr>
          <w:p w:rsidR="003620DC" w:rsidP="7DFDE378" w:rsidRDefault="003620DC" w14:paraId="023B1A34" w14:textId="589CE4B8">
            <w:pPr>
              <w:rPr>
                <w:rFonts w:ascii="Tahoma" w:hAnsi="Tahoma" w:eastAsia="Calibri" w:cs="Tahoma"/>
                <w:color w:val="000000" w:themeColor="text1"/>
                <w:lang w:val="lt-LT"/>
              </w:rPr>
            </w:pPr>
            <w:r w:rsidRPr="7DFDE378">
              <w:rPr>
                <w:rFonts w:ascii="Tahoma" w:hAnsi="Tahoma" w:eastAsia="Calibri" w:cs="Tahoma"/>
                <w:color w:val="000000" w:themeColor="text1"/>
                <w:lang w:val="lt-LT"/>
              </w:rPr>
              <w:t>Birštono bendruomenės nariams galimybė ateiti ir susipažinti su Spiečiaus aplinka, siūlomomis paslaugomis, Spiečiaus administratoriumi.</w:t>
            </w:r>
          </w:p>
        </w:tc>
        <w:tc>
          <w:tcPr>
            <w:tcW w:w="2295" w:type="dxa"/>
            <w:tcMar/>
          </w:tcPr>
          <w:p w:rsidR="003620DC" w:rsidP="7DFDE378" w:rsidRDefault="003620DC" w14:paraId="24C1BA66" w14:textId="2953970F">
            <w:pPr>
              <w:rPr>
                <w:rFonts w:ascii="Tahoma" w:hAnsi="Tahoma" w:eastAsia="Calibri" w:cs="Tahoma"/>
                <w:color w:val="000000" w:themeColor="text1"/>
                <w:lang w:val="lt-LT"/>
              </w:rPr>
            </w:pPr>
            <w:r>
              <w:rPr>
                <w:rFonts w:ascii="Tahoma" w:hAnsi="Tahoma" w:eastAsia="Calibri" w:cs="Tahoma"/>
                <w:color w:val="000000" w:themeColor="text1"/>
                <w:lang w:val="lt-LT"/>
              </w:rPr>
              <w:t xml:space="preserve">Kauno MTP Projektų ekspertė Sonata Senkienė, Birštone BC „Spiečius“  koordinatorė, VL atstovas (derinama), bendruomenės atstovas (derinama)  </w:t>
            </w:r>
          </w:p>
        </w:tc>
        <w:tc>
          <w:tcPr>
            <w:tcW w:w="1643" w:type="dxa"/>
            <w:tcMar/>
          </w:tcPr>
          <w:p w:rsidR="003620DC" w:rsidP="7DFDE378" w:rsidRDefault="003620DC" w14:paraId="1705F321" w14:textId="1046F1F1">
            <w:pPr>
              <w:rPr>
                <w:rFonts w:ascii="Tahoma" w:hAnsi="Tahoma" w:eastAsia="Calibri" w:cs="Tahoma"/>
                <w:color w:val="000000" w:themeColor="text1"/>
                <w:lang w:val="lt-LT"/>
              </w:rPr>
            </w:pPr>
            <w:r w:rsidRPr="7DFDE378">
              <w:rPr>
                <w:rFonts w:ascii="Tahoma" w:hAnsi="Tahoma" w:eastAsia="Calibri" w:cs="Tahoma"/>
                <w:color w:val="000000" w:themeColor="text1"/>
                <w:lang w:val="lt-LT"/>
              </w:rPr>
              <w:t>20</w:t>
            </w:r>
          </w:p>
        </w:tc>
        <w:tc>
          <w:tcPr>
            <w:tcW w:w="1726" w:type="dxa"/>
            <w:tcMar/>
          </w:tcPr>
          <w:p w:rsidR="003620DC" w:rsidP="5D27E3BE" w:rsidRDefault="003620DC" w14:paraId="603661BB" w14:textId="6F97F549">
            <w:pPr>
              <w:rPr>
                <w:rFonts w:ascii="Tahoma" w:hAnsi="Tahoma" w:eastAsia="Calibri" w:cs="Tahoma"/>
                <w:lang w:val="lt-LT"/>
              </w:rPr>
            </w:pPr>
            <w:r w:rsidRPr="5D27E3BE">
              <w:rPr>
                <w:rFonts w:ascii="Tahoma" w:hAnsi="Tahoma" w:eastAsia="Calibri" w:cs="Tahoma"/>
                <w:lang w:val="lt-LT"/>
              </w:rPr>
              <w:t>FB Spiečiaus/Versli Lietuva FB/ Birštono savivaldybės tinklapis ir FB /</w:t>
            </w:r>
            <w:r w:rsidRPr="5D27E3BE">
              <w:rPr>
                <w:rFonts w:ascii="Calibri" w:hAnsi="Calibri" w:eastAsia="Calibri" w:cs="Calibri"/>
              </w:rPr>
              <w:t xml:space="preserve"> </w:t>
            </w:r>
            <w:r w:rsidRPr="5D27E3BE">
              <w:rPr>
                <w:rFonts w:ascii="Tahoma" w:hAnsi="Tahoma" w:eastAsia="Tahoma" w:cs="Tahoma"/>
              </w:rPr>
              <w:t>Kauno prekybos, pramonės ir amatų rūmų Prienų atstovybė</w:t>
            </w:r>
            <w:r w:rsidRPr="5D27E3BE">
              <w:rPr>
                <w:rFonts w:ascii="Tahoma" w:hAnsi="Tahoma" w:eastAsia="Tahoma" w:cs="Tahoma"/>
                <w:lang w:val="lt-LT"/>
              </w:rPr>
              <w:t xml:space="preserve"> </w:t>
            </w:r>
          </w:p>
          <w:p w:rsidR="003620DC" w:rsidP="5D27E3BE" w:rsidRDefault="003620DC" w14:paraId="055AB56B" w14:textId="2B679801">
            <w:pPr>
              <w:rPr>
                <w:rFonts w:ascii="Tahoma" w:hAnsi="Tahoma" w:eastAsia="Tahoma" w:cs="Tahoma"/>
                <w:lang w:val="lt-LT"/>
              </w:rPr>
            </w:pPr>
          </w:p>
        </w:tc>
      </w:tr>
      <w:tr w:rsidRPr="00331F27" w:rsidR="003620DC" w:rsidTr="6093A3D4" w14:paraId="76CB0760" w14:textId="77777777">
        <w:trPr>
          <w:trHeight w:val="720"/>
        </w:trPr>
        <w:tc>
          <w:tcPr>
            <w:tcW w:w="553" w:type="dxa"/>
            <w:tcMar/>
          </w:tcPr>
          <w:p w:rsidRPr="00331F27" w:rsidR="003620DC" w:rsidP="7909A9A1" w:rsidRDefault="003620DC" w14:paraId="3411A50B" w14:textId="07A8EF64">
            <w:pPr>
              <w:rPr>
                <w:rFonts w:ascii="Tahoma" w:hAnsi="Tahoma" w:eastAsia="Calibri" w:cs="Tahoma"/>
                <w:lang w:val="lt-LT"/>
              </w:rPr>
            </w:pPr>
            <w:r w:rsidRPr="7909A9A1">
              <w:rPr>
                <w:rFonts w:ascii="Tahoma" w:hAnsi="Tahoma" w:eastAsia="Calibri" w:cs="Tahoma"/>
                <w:lang w:val="lt-LT"/>
              </w:rPr>
              <w:t>2.</w:t>
            </w:r>
          </w:p>
        </w:tc>
        <w:tc>
          <w:tcPr>
            <w:tcW w:w="1672" w:type="dxa"/>
            <w:tcMar/>
          </w:tcPr>
          <w:p w:rsidR="003620DC" w:rsidP="7DFDE378" w:rsidRDefault="003620DC" w14:paraId="0AB3A62A" w14:textId="08285984">
            <w:pPr>
              <w:rPr>
                <w:rFonts w:ascii="Tahoma" w:hAnsi="Tahoma" w:eastAsia="Tahoma" w:cs="Tahoma"/>
                <w:color w:val="000000" w:themeColor="text1"/>
                <w:lang w:val="lt-LT"/>
              </w:rPr>
            </w:pPr>
            <w:r w:rsidRPr="7DFDE378">
              <w:rPr>
                <w:rFonts w:ascii="Tahoma" w:hAnsi="Tahoma" w:eastAsia="Tahoma" w:cs="Tahoma"/>
                <w:color w:val="000000" w:themeColor="text1"/>
                <w:lang w:val="lt-LT"/>
              </w:rPr>
              <w:t>1</w:t>
            </w:r>
            <w:r>
              <w:rPr>
                <w:rFonts w:ascii="Tahoma" w:hAnsi="Tahoma" w:eastAsia="Tahoma" w:cs="Tahoma"/>
                <w:color w:val="000000" w:themeColor="text1"/>
                <w:lang w:val="lt-LT"/>
              </w:rPr>
              <w:t>8</w:t>
            </w:r>
            <w:r w:rsidRPr="7DFDE378">
              <w:rPr>
                <w:rFonts w:ascii="Tahoma" w:hAnsi="Tahoma" w:eastAsia="Tahoma" w:cs="Tahoma"/>
                <w:color w:val="000000" w:themeColor="text1"/>
                <w:lang w:val="lt-LT"/>
              </w:rPr>
              <w:t>/05/2021</w:t>
            </w:r>
          </w:p>
        </w:tc>
        <w:tc>
          <w:tcPr>
            <w:tcW w:w="1723" w:type="dxa"/>
            <w:tcMar/>
          </w:tcPr>
          <w:p w:rsidR="003620DC" w:rsidP="7DFDE378" w:rsidRDefault="003620DC" w14:paraId="685561D4" w14:textId="035118EE">
            <w:pPr>
              <w:rPr>
                <w:rFonts w:ascii="Tahoma" w:hAnsi="Tahoma" w:eastAsia="Tahoma" w:cs="Tahoma"/>
                <w:lang w:val="lt-LT"/>
              </w:rPr>
            </w:pPr>
            <w:r w:rsidRPr="7DFDE378">
              <w:rPr>
                <w:rFonts w:ascii="Tahoma" w:hAnsi="Tahoma" w:eastAsia="Tahoma" w:cs="Tahoma"/>
                <w:lang w:val="lt-LT"/>
              </w:rPr>
              <w:t xml:space="preserve">Informacinis renginys </w:t>
            </w:r>
          </w:p>
        </w:tc>
        <w:tc>
          <w:tcPr>
            <w:tcW w:w="2518" w:type="dxa"/>
            <w:tcMar/>
          </w:tcPr>
          <w:p w:rsidR="003620DC" w:rsidP="7DFDE378" w:rsidRDefault="003620DC" w14:paraId="72BDAD92" w14:textId="2CCAA4A6">
            <w:pPr>
              <w:rPr>
                <w:rFonts w:ascii="Tahoma" w:hAnsi="Tahoma" w:eastAsia="Tahoma" w:cs="Tahoma"/>
                <w:color w:val="000000" w:themeColor="text1"/>
                <w:lang w:val="lt-LT"/>
              </w:rPr>
            </w:pPr>
            <w:r w:rsidRPr="7DFDE378">
              <w:rPr>
                <w:rFonts w:ascii="Tahoma" w:hAnsi="Tahoma" w:eastAsia="Tahoma" w:cs="Tahoma"/>
                <w:lang w:val="lt-LT"/>
              </w:rPr>
              <w:t xml:space="preserve">Verslo aplinka Birštone, kokia vizija ir ko trūksta jos įgyvendinimui? </w:t>
            </w:r>
            <w:r w:rsidRPr="7DFDE378">
              <w:rPr>
                <w:rFonts w:ascii="Tahoma" w:hAnsi="Tahoma" w:eastAsia="Tahoma" w:cs="Tahoma"/>
                <w:color w:val="000000" w:themeColor="text1"/>
                <w:lang w:val="lt-LT"/>
              </w:rPr>
              <w:lastRenderedPageBreak/>
              <w:t>Informacinis renginys bendruomenei pristatant   Verslo plėtros strategiją, koks Birštonas bus ateityje, kokios verslo sritys bus prioritetinės, kokie verslo skatinimo ir rėmimo instrumentai/priemonės žada būti įgyvendinamos, koks skiriamas viešo sektoriaus finansavimas verslo plėtros skatinimui</w:t>
            </w:r>
          </w:p>
        </w:tc>
        <w:tc>
          <w:tcPr>
            <w:tcW w:w="2295" w:type="dxa"/>
            <w:tcMar/>
          </w:tcPr>
          <w:p w:rsidR="003620DC" w:rsidP="7DFDE378" w:rsidRDefault="003620DC" w14:paraId="384027F6" w14:textId="7761954D">
            <w:pPr>
              <w:rPr>
                <w:rFonts w:ascii="Tahoma" w:hAnsi="Tahoma" w:eastAsia="Tahoma" w:cs="Tahoma"/>
                <w:color w:val="000000" w:themeColor="text1"/>
                <w:lang w:val="lt-LT"/>
              </w:rPr>
            </w:pPr>
            <w:r w:rsidRPr="7DFDE378">
              <w:rPr>
                <w:rFonts w:ascii="Tahoma" w:hAnsi="Tahoma" w:eastAsia="Tahoma" w:cs="Tahoma"/>
                <w:color w:val="000000" w:themeColor="text1"/>
                <w:lang w:val="lt-LT"/>
              </w:rPr>
              <w:lastRenderedPageBreak/>
              <w:t xml:space="preserve">Birštono savivaldybė Nijolė Dirginčienė Birštono merė </w:t>
            </w:r>
            <w:r w:rsidRPr="7DFDE378">
              <w:rPr>
                <w:rFonts w:ascii="Tahoma" w:hAnsi="Tahoma" w:eastAsia="Tahoma" w:cs="Tahoma"/>
                <w:color w:val="000000" w:themeColor="text1"/>
                <w:lang w:val="lt-LT"/>
              </w:rPr>
              <w:lastRenderedPageBreak/>
              <w:t>(derinama), Pramonės amatų rūmai (derinama)</w:t>
            </w:r>
          </w:p>
        </w:tc>
        <w:tc>
          <w:tcPr>
            <w:tcW w:w="1643" w:type="dxa"/>
            <w:tcMar/>
          </w:tcPr>
          <w:p w:rsidR="003620DC" w:rsidP="7DFDE378" w:rsidRDefault="003620DC" w14:paraId="5005BBC7" w14:textId="77F244B3">
            <w:pPr>
              <w:rPr>
                <w:rFonts w:ascii="Tahoma" w:hAnsi="Tahoma" w:eastAsia="Tahoma" w:cs="Tahoma"/>
                <w:color w:val="000000" w:themeColor="text1"/>
                <w:lang w:val="lt-LT"/>
              </w:rPr>
            </w:pPr>
            <w:r w:rsidRPr="7DFDE378">
              <w:rPr>
                <w:rFonts w:ascii="Tahoma" w:hAnsi="Tahoma" w:eastAsia="Tahoma" w:cs="Tahoma"/>
                <w:color w:val="000000" w:themeColor="text1"/>
                <w:lang w:val="lt-LT"/>
              </w:rPr>
              <w:lastRenderedPageBreak/>
              <w:t>20</w:t>
            </w:r>
          </w:p>
        </w:tc>
        <w:tc>
          <w:tcPr>
            <w:tcW w:w="1726" w:type="dxa"/>
            <w:tcMar/>
          </w:tcPr>
          <w:p w:rsidR="003620DC" w:rsidP="5D27E3BE" w:rsidRDefault="003620DC" w14:paraId="14986149" w14:textId="30027577">
            <w:pPr>
              <w:rPr>
                <w:rFonts w:ascii="Tahoma" w:hAnsi="Tahoma" w:eastAsia="Tahoma" w:cs="Tahoma"/>
                <w:lang w:val="lt-LT"/>
              </w:rPr>
            </w:pPr>
            <w:r w:rsidRPr="5D27E3BE">
              <w:rPr>
                <w:rFonts w:ascii="Tahoma" w:hAnsi="Tahoma" w:eastAsia="Calibri" w:cs="Tahoma"/>
                <w:lang w:val="lt-LT"/>
              </w:rPr>
              <w:t xml:space="preserve"> FB Spiečiaus/Versli Lietuva FB/ </w:t>
            </w:r>
            <w:r w:rsidRPr="5D27E3BE">
              <w:rPr>
                <w:rFonts w:ascii="Tahoma" w:hAnsi="Tahoma" w:eastAsia="Calibri" w:cs="Tahoma"/>
                <w:lang w:val="lt-LT"/>
              </w:rPr>
              <w:lastRenderedPageBreak/>
              <w:t>Birštono savivaldybės tinklapis ir FB /</w:t>
            </w:r>
            <w:r w:rsidRPr="5D27E3BE">
              <w:rPr>
                <w:rFonts w:ascii="Calibri" w:hAnsi="Calibri" w:eastAsia="Calibri" w:cs="Calibri"/>
              </w:rPr>
              <w:t xml:space="preserve"> </w:t>
            </w:r>
            <w:r w:rsidRPr="5D27E3BE">
              <w:rPr>
                <w:rFonts w:ascii="Tahoma" w:hAnsi="Tahoma" w:eastAsia="Tahoma" w:cs="Tahoma"/>
              </w:rPr>
              <w:t>Kauno prekybos, pramonės ir amatų rūmų Prienų atstovybė</w:t>
            </w:r>
          </w:p>
          <w:p w:rsidR="003620DC" w:rsidP="5D27E3BE" w:rsidRDefault="003620DC" w14:paraId="1FE86A3F" w14:textId="638EE455">
            <w:pPr>
              <w:rPr>
                <w:rFonts w:ascii="Tahoma" w:hAnsi="Tahoma" w:eastAsia="Calibri" w:cs="Tahoma"/>
                <w:lang w:val="lt-LT"/>
              </w:rPr>
            </w:pPr>
          </w:p>
          <w:p w:rsidR="003620DC" w:rsidP="5D27E3BE" w:rsidRDefault="003620DC" w14:paraId="68C8231F" w14:textId="7189A620">
            <w:pPr>
              <w:rPr>
                <w:rFonts w:ascii="Tahoma" w:hAnsi="Tahoma" w:eastAsia="Tahoma" w:cs="Tahoma"/>
                <w:lang w:val="lt-LT"/>
              </w:rPr>
            </w:pPr>
          </w:p>
        </w:tc>
      </w:tr>
      <w:tr w:rsidR="003620DC" w:rsidTr="6093A3D4" w14:paraId="1F47E1A3" w14:textId="77777777">
        <w:trPr>
          <w:trHeight w:val="720"/>
        </w:trPr>
        <w:tc>
          <w:tcPr>
            <w:tcW w:w="553" w:type="dxa"/>
            <w:tcMar/>
          </w:tcPr>
          <w:p w:rsidR="003620DC" w:rsidP="5D27E3BE" w:rsidRDefault="003620DC" w14:paraId="46B2F274" w14:textId="083B7A4F">
            <w:pPr>
              <w:rPr>
                <w:rFonts w:ascii="Tahoma" w:hAnsi="Tahoma" w:eastAsia="Calibri" w:cs="Tahoma"/>
                <w:lang w:val="lt-LT"/>
              </w:rPr>
            </w:pPr>
            <w:r>
              <w:rPr>
                <w:rFonts w:ascii="Tahoma" w:hAnsi="Tahoma" w:eastAsia="Calibri" w:cs="Tahoma"/>
                <w:lang w:val="lt-LT"/>
              </w:rPr>
              <w:lastRenderedPageBreak/>
              <w:t>3</w:t>
            </w:r>
            <w:r w:rsidRPr="5D27E3BE">
              <w:rPr>
                <w:rFonts w:ascii="Tahoma" w:hAnsi="Tahoma" w:eastAsia="Calibri" w:cs="Tahoma"/>
                <w:lang w:val="lt-LT"/>
              </w:rPr>
              <w:t>.</w:t>
            </w:r>
          </w:p>
        </w:tc>
        <w:tc>
          <w:tcPr>
            <w:tcW w:w="1672" w:type="dxa"/>
            <w:tcMar/>
          </w:tcPr>
          <w:p w:rsidR="003620DC" w:rsidP="5D27E3BE" w:rsidRDefault="003620DC" w14:paraId="4F66CC54" w14:textId="647538F2">
            <w:pPr>
              <w:rPr>
                <w:rFonts w:ascii="Tahoma" w:hAnsi="Tahoma" w:eastAsia="Calibri" w:cs="Tahoma"/>
                <w:color w:val="000000" w:themeColor="text1"/>
                <w:lang w:val="lt-LT"/>
              </w:rPr>
            </w:pPr>
            <w:r>
              <w:rPr>
                <w:rFonts w:ascii="Tahoma" w:hAnsi="Tahoma" w:eastAsia="Calibri" w:cs="Tahoma"/>
                <w:color w:val="000000" w:themeColor="text1"/>
                <w:lang w:val="lt-LT"/>
              </w:rPr>
              <w:t>21</w:t>
            </w:r>
            <w:r w:rsidRPr="5D27E3BE">
              <w:rPr>
                <w:rFonts w:ascii="Tahoma" w:hAnsi="Tahoma" w:eastAsia="Calibri" w:cs="Tahoma"/>
                <w:color w:val="000000" w:themeColor="text1"/>
                <w:lang w:val="lt-LT"/>
              </w:rPr>
              <w:t>/05/2021</w:t>
            </w:r>
          </w:p>
        </w:tc>
        <w:tc>
          <w:tcPr>
            <w:tcW w:w="1723" w:type="dxa"/>
            <w:tcMar/>
          </w:tcPr>
          <w:p w:rsidR="003620DC" w:rsidP="5D27E3BE" w:rsidRDefault="003620DC" w14:paraId="26F1C939" w14:textId="0597934D">
            <w:pPr>
              <w:rPr>
                <w:rFonts w:ascii="Tahoma" w:hAnsi="Tahoma" w:eastAsia="Tahoma" w:cs="Tahoma"/>
                <w:color w:val="000000" w:themeColor="text1"/>
                <w:lang w:val="lt-LT"/>
              </w:rPr>
            </w:pPr>
            <w:r w:rsidRPr="5D27E3BE">
              <w:rPr>
                <w:rFonts w:ascii="Tahoma" w:hAnsi="Tahoma" w:eastAsia="Tahoma" w:cs="Tahoma"/>
                <w:color w:val="000000" w:themeColor="text1"/>
                <w:lang w:val="lt-LT"/>
              </w:rPr>
              <w:t>Bendruomenės renginys</w:t>
            </w:r>
          </w:p>
        </w:tc>
        <w:tc>
          <w:tcPr>
            <w:tcW w:w="2518" w:type="dxa"/>
            <w:tcMar/>
          </w:tcPr>
          <w:p w:rsidR="003620DC" w:rsidP="5D27E3BE" w:rsidRDefault="003620DC" w14:paraId="372923B9" w14:textId="1BB66703">
            <w:pPr>
              <w:spacing w:line="257" w:lineRule="auto"/>
              <w:rPr>
                <w:rFonts w:ascii="Tahoma" w:hAnsi="Tahoma" w:eastAsia="Tahoma" w:cs="Tahoma"/>
                <w:color w:val="000000" w:themeColor="text1"/>
                <w:lang w:val="lt-LT"/>
              </w:rPr>
            </w:pPr>
            <w:r w:rsidRPr="6093A3D4" w:rsidR="003620DC">
              <w:rPr>
                <w:rFonts w:ascii="Tahoma" w:hAnsi="Tahoma" w:eastAsia="Tahoma" w:cs="Tahoma"/>
                <w:color w:val="000000" w:themeColor="text1" w:themeTint="FF" w:themeShade="FF"/>
                <w:lang w:val="lt-LT"/>
              </w:rPr>
              <w:t>Įkv</w:t>
            </w:r>
            <w:r w:rsidRPr="6093A3D4" w:rsidR="003620DC">
              <w:rPr>
                <w:rFonts w:ascii="Tahoma" w:hAnsi="Tahoma" w:eastAsia="Tahoma" w:cs="Tahoma"/>
                <w:color w:val="000000" w:themeColor="text1" w:themeTint="FF" w:themeShade="FF"/>
                <w:lang w:val="lt-LT"/>
              </w:rPr>
              <w:t>e</w:t>
            </w:r>
            <w:r w:rsidRPr="6093A3D4" w:rsidR="003620DC">
              <w:rPr>
                <w:rFonts w:ascii="Tahoma" w:hAnsi="Tahoma" w:eastAsia="Tahoma" w:cs="Tahoma"/>
                <w:color w:val="000000" w:themeColor="text1" w:themeTint="FF" w:themeShade="FF"/>
                <w:lang w:val="lt-LT"/>
              </w:rPr>
              <w:t xml:space="preserve">pianti moters </w:t>
            </w:r>
            <w:r w:rsidRPr="6093A3D4" w:rsidR="7075F271">
              <w:rPr>
                <w:rFonts w:ascii="Tahoma" w:hAnsi="Tahoma" w:eastAsia="Tahoma" w:cs="Tahoma"/>
                <w:color w:val="000000" w:themeColor="text1" w:themeTint="FF" w:themeShade="FF"/>
                <w:lang w:val="lt-LT"/>
              </w:rPr>
              <w:t>verslininkės</w:t>
            </w:r>
            <w:r w:rsidRPr="6093A3D4" w:rsidR="003620DC">
              <w:rPr>
                <w:rFonts w:ascii="Tahoma" w:hAnsi="Tahoma" w:eastAsia="Tahoma" w:cs="Tahoma"/>
                <w:color w:val="000000" w:themeColor="text1" w:themeTint="FF" w:themeShade="FF"/>
                <w:lang w:val="lt-LT"/>
              </w:rPr>
              <w:t xml:space="preserve"> istorija </w:t>
            </w:r>
          </w:p>
        </w:tc>
        <w:tc>
          <w:tcPr>
            <w:tcW w:w="2295" w:type="dxa"/>
            <w:tcMar/>
          </w:tcPr>
          <w:p w:rsidR="003620DC" w:rsidP="5D27E3BE" w:rsidRDefault="003620DC" w14:paraId="71CF7668" w14:textId="2D27AE81">
            <w:pPr>
              <w:rPr>
                <w:rFonts w:ascii="Tahoma" w:hAnsi="Tahoma" w:eastAsia="Tahoma" w:cs="Tahoma"/>
                <w:color w:val="000000" w:themeColor="text1"/>
                <w:lang w:val="lt-LT"/>
              </w:rPr>
            </w:pPr>
            <w:r w:rsidRPr="5D27E3BE">
              <w:rPr>
                <w:rFonts w:ascii="Tahoma" w:hAnsi="Tahoma" w:eastAsia="Tahoma" w:cs="Tahoma"/>
                <w:color w:val="000000" w:themeColor="text1"/>
                <w:lang w:val="lt-LT"/>
              </w:rPr>
              <w:t>Rasa Noreikienė (derinama)</w:t>
            </w:r>
          </w:p>
        </w:tc>
        <w:tc>
          <w:tcPr>
            <w:tcW w:w="1643" w:type="dxa"/>
            <w:tcMar/>
          </w:tcPr>
          <w:p w:rsidR="003620DC" w:rsidP="5D27E3BE" w:rsidRDefault="003620DC" w14:paraId="67F1C0D0" w14:textId="279AF559">
            <w:pPr>
              <w:rPr>
                <w:rFonts w:ascii="Tahoma" w:hAnsi="Tahoma" w:eastAsia="Tahoma" w:cs="Tahoma"/>
                <w:color w:val="000000" w:themeColor="text1"/>
                <w:lang w:val="lt-LT"/>
              </w:rPr>
            </w:pPr>
            <w:r w:rsidRPr="5D27E3BE">
              <w:rPr>
                <w:rFonts w:ascii="Tahoma" w:hAnsi="Tahoma" w:eastAsia="Tahoma" w:cs="Tahoma"/>
                <w:color w:val="000000" w:themeColor="text1"/>
                <w:lang w:val="lt-LT"/>
              </w:rPr>
              <w:t>20</w:t>
            </w:r>
          </w:p>
        </w:tc>
        <w:tc>
          <w:tcPr>
            <w:tcW w:w="1726" w:type="dxa"/>
            <w:tcMar/>
          </w:tcPr>
          <w:p w:rsidR="003620DC" w:rsidP="5D27E3BE" w:rsidRDefault="003620DC" w14:paraId="3C91807A" w14:textId="306CC472">
            <w:pPr>
              <w:rPr>
                <w:rFonts w:ascii="Tahoma" w:hAnsi="Tahoma" w:eastAsia="Tahoma" w:cs="Tahoma"/>
                <w:lang w:val="lt-LT"/>
              </w:rPr>
            </w:pPr>
            <w:r w:rsidRPr="5D27E3BE">
              <w:rPr>
                <w:rFonts w:ascii="Tahoma" w:hAnsi="Tahoma" w:eastAsia="Calibri" w:cs="Tahoma"/>
                <w:lang w:val="lt-LT"/>
              </w:rPr>
              <w:t>FB Spiečiaus/Versli Lietuva FB/ Birštono savivaldybės tinklapis ir FB /</w:t>
            </w:r>
            <w:r w:rsidRPr="5D27E3BE">
              <w:rPr>
                <w:rFonts w:ascii="Calibri" w:hAnsi="Calibri" w:eastAsia="Calibri" w:cs="Calibri"/>
              </w:rPr>
              <w:t xml:space="preserve"> </w:t>
            </w:r>
            <w:r w:rsidRPr="5D27E3BE">
              <w:rPr>
                <w:rFonts w:ascii="Tahoma" w:hAnsi="Tahoma" w:eastAsia="Tahoma" w:cs="Tahoma"/>
              </w:rPr>
              <w:t>Kauno prekybos, pramonės ir amatų rūmų Prienų atstovybė</w:t>
            </w:r>
          </w:p>
        </w:tc>
      </w:tr>
      <w:tr w:rsidR="003620DC" w:rsidTr="6093A3D4" w14:paraId="1CEA44C0" w14:textId="77777777">
        <w:trPr>
          <w:trHeight w:val="720"/>
        </w:trPr>
        <w:tc>
          <w:tcPr>
            <w:tcW w:w="553" w:type="dxa"/>
            <w:tcMar/>
          </w:tcPr>
          <w:p w:rsidR="003620DC" w:rsidP="7DFDE378" w:rsidRDefault="003620DC" w14:paraId="1F54C86F" w14:textId="7FC81ECA">
            <w:pPr>
              <w:rPr>
                <w:rFonts w:ascii="Tahoma" w:hAnsi="Tahoma" w:eastAsia="Calibri" w:cs="Tahoma"/>
                <w:lang w:val="lt-LT"/>
              </w:rPr>
            </w:pPr>
            <w:r>
              <w:rPr>
                <w:rFonts w:ascii="Tahoma" w:hAnsi="Tahoma" w:eastAsia="Calibri" w:cs="Tahoma"/>
                <w:lang w:val="lt-LT"/>
              </w:rPr>
              <w:t>4</w:t>
            </w:r>
            <w:r w:rsidRPr="5D27E3BE">
              <w:rPr>
                <w:rFonts w:ascii="Tahoma" w:hAnsi="Tahoma" w:eastAsia="Calibri" w:cs="Tahoma"/>
                <w:lang w:val="lt-LT"/>
              </w:rPr>
              <w:t>.</w:t>
            </w:r>
          </w:p>
        </w:tc>
        <w:tc>
          <w:tcPr>
            <w:tcW w:w="1672" w:type="dxa"/>
            <w:tcMar/>
          </w:tcPr>
          <w:p w:rsidR="003620DC" w:rsidP="7DFDE378" w:rsidRDefault="003620DC" w14:paraId="2E1FE7E8" w14:textId="2D387AD6">
            <w:pPr>
              <w:rPr>
                <w:rFonts w:ascii="Tahoma" w:hAnsi="Tahoma" w:eastAsia="Calibri" w:cs="Tahoma"/>
                <w:color w:val="000000" w:themeColor="text1"/>
                <w:lang w:val="lt-LT"/>
              </w:rPr>
            </w:pPr>
            <w:r w:rsidRPr="7DFDE378">
              <w:rPr>
                <w:rFonts w:ascii="Tahoma" w:hAnsi="Tahoma" w:eastAsia="Calibri" w:cs="Tahoma"/>
                <w:color w:val="000000" w:themeColor="text1"/>
                <w:lang w:val="lt-LT"/>
              </w:rPr>
              <w:t>25/05/2021</w:t>
            </w:r>
          </w:p>
        </w:tc>
        <w:tc>
          <w:tcPr>
            <w:tcW w:w="1723" w:type="dxa"/>
            <w:tcMar/>
          </w:tcPr>
          <w:p w:rsidR="003620DC" w:rsidP="7DFDE378" w:rsidRDefault="003620DC" w14:paraId="04AEE303" w14:textId="4539C111">
            <w:pPr>
              <w:rPr>
                <w:rFonts w:ascii="Tahoma" w:hAnsi="Tahoma" w:eastAsia="Tahoma" w:cs="Tahoma"/>
                <w:color w:val="000000" w:themeColor="text1"/>
                <w:lang w:val="lt-LT"/>
              </w:rPr>
            </w:pPr>
            <w:r>
              <w:rPr>
                <w:rFonts w:ascii="Tahoma" w:hAnsi="Tahoma" w:eastAsia="Tahoma" w:cs="Tahoma"/>
                <w:color w:val="000000" w:themeColor="text1"/>
                <w:lang w:val="lt-LT"/>
              </w:rPr>
              <w:t>Informacinis renginys</w:t>
            </w:r>
          </w:p>
        </w:tc>
        <w:tc>
          <w:tcPr>
            <w:tcW w:w="2518" w:type="dxa"/>
            <w:tcMar/>
          </w:tcPr>
          <w:p w:rsidR="003620DC" w:rsidP="7DFDE378" w:rsidRDefault="003620DC" w14:paraId="7C620CFF" w14:textId="6532B862">
            <w:pPr>
              <w:rPr>
                <w:rFonts w:ascii="Tahoma" w:hAnsi="Tahoma" w:eastAsia="Tahoma" w:cs="Tahoma"/>
                <w:color w:val="000000" w:themeColor="text1"/>
                <w:lang w:val="lt-LT"/>
              </w:rPr>
            </w:pPr>
            <w:r w:rsidRPr="7DFDE378">
              <w:rPr>
                <w:rFonts w:ascii="Tahoma" w:hAnsi="Tahoma" w:eastAsia="Tahoma" w:cs="Tahoma"/>
                <w:color w:val="000000" w:themeColor="text1"/>
                <w:lang w:val="lt-LT"/>
              </w:rPr>
              <w:t>Efektyvus verslo pristatymas investuotojui</w:t>
            </w:r>
            <w:r>
              <w:rPr>
                <w:rFonts w:ascii="Tahoma" w:hAnsi="Tahoma" w:eastAsia="Tahoma" w:cs="Tahoma"/>
                <w:color w:val="000000" w:themeColor="text1"/>
                <w:lang w:val="lt-LT"/>
              </w:rPr>
              <w:t>.</w:t>
            </w:r>
            <w:r w:rsidRPr="7DFDE378">
              <w:rPr>
                <w:rFonts w:ascii="Tahoma" w:hAnsi="Tahoma" w:eastAsia="Tahoma" w:cs="Tahoma"/>
                <w:color w:val="000000" w:themeColor="text1"/>
                <w:lang w:val="lt-LT"/>
              </w:rPr>
              <w:t xml:space="preserve"> Kaip efektyviai pristatyti savo verslą ar įdėj</w:t>
            </w:r>
            <w:r>
              <w:rPr>
                <w:rFonts w:ascii="Tahoma" w:hAnsi="Tahoma" w:eastAsia="Tahoma" w:cs="Tahoma"/>
                <w:color w:val="000000" w:themeColor="text1"/>
                <w:lang w:val="lt-LT"/>
              </w:rPr>
              <w:t>ą</w:t>
            </w:r>
            <w:r w:rsidRPr="7DFDE378">
              <w:rPr>
                <w:rFonts w:ascii="Tahoma" w:hAnsi="Tahoma" w:eastAsia="Tahoma" w:cs="Tahoma"/>
                <w:color w:val="000000" w:themeColor="text1"/>
                <w:lang w:val="lt-LT"/>
              </w:rPr>
              <w:t xml:space="preserve"> potencialiam investuotojui, verslo partneriui ar ieškant naujo komandos nario. </w:t>
            </w:r>
          </w:p>
        </w:tc>
        <w:tc>
          <w:tcPr>
            <w:tcW w:w="2295" w:type="dxa"/>
            <w:tcMar/>
          </w:tcPr>
          <w:p w:rsidR="003620DC" w:rsidP="7DFDE378" w:rsidRDefault="003620DC" w14:paraId="35DD08A5" w14:textId="0CA3A4E6">
            <w:pPr>
              <w:rPr>
                <w:rFonts w:ascii="Tahoma" w:hAnsi="Tahoma" w:eastAsia="Tahoma" w:cs="Tahoma"/>
                <w:color w:val="000000" w:themeColor="text1"/>
                <w:lang w:val="lt-LT"/>
              </w:rPr>
            </w:pPr>
            <w:r w:rsidRPr="7DFDE378">
              <w:rPr>
                <w:rFonts w:ascii="Tahoma" w:hAnsi="Tahoma" w:eastAsia="Tahoma" w:cs="Tahoma"/>
                <w:color w:val="000000" w:themeColor="text1"/>
                <w:lang w:val="lt-LT"/>
              </w:rPr>
              <w:t>Kauno MTP, Inovacijų ir verslumo departamento direktorius Romanas Zontovičius</w:t>
            </w:r>
          </w:p>
        </w:tc>
        <w:tc>
          <w:tcPr>
            <w:tcW w:w="1643" w:type="dxa"/>
            <w:tcMar/>
          </w:tcPr>
          <w:p w:rsidR="003620DC" w:rsidP="7DFDE378" w:rsidRDefault="003620DC" w14:paraId="3AC0D84A" w14:textId="5BDC2473">
            <w:pPr>
              <w:rPr>
                <w:rFonts w:ascii="Tahoma" w:hAnsi="Tahoma" w:eastAsia="Tahoma" w:cs="Tahoma"/>
                <w:color w:val="000000" w:themeColor="text1"/>
                <w:lang w:val="lt-LT"/>
              </w:rPr>
            </w:pPr>
            <w:r w:rsidRPr="7DFDE378">
              <w:rPr>
                <w:rFonts w:ascii="Tahoma" w:hAnsi="Tahoma" w:eastAsia="Tahoma" w:cs="Tahoma"/>
                <w:color w:val="000000" w:themeColor="text1"/>
                <w:lang w:val="lt-LT"/>
              </w:rPr>
              <w:t>20</w:t>
            </w:r>
          </w:p>
        </w:tc>
        <w:tc>
          <w:tcPr>
            <w:tcW w:w="1726" w:type="dxa"/>
            <w:tcMar/>
          </w:tcPr>
          <w:p w:rsidR="003620DC" w:rsidP="5D27E3BE" w:rsidRDefault="003620DC" w14:paraId="274B2B8F" w14:textId="34499538">
            <w:pPr>
              <w:rPr>
                <w:rFonts w:ascii="Tahoma" w:hAnsi="Tahoma" w:eastAsia="Tahoma" w:cs="Tahoma"/>
                <w:lang w:val="lt-LT"/>
              </w:rPr>
            </w:pPr>
            <w:r w:rsidRPr="5D27E3BE">
              <w:rPr>
                <w:rFonts w:ascii="Tahoma" w:hAnsi="Tahoma" w:eastAsia="Calibri" w:cs="Tahoma"/>
                <w:lang w:val="lt-LT"/>
              </w:rPr>
              <w:t>FB Spiečiaus/Versli Lietuva FB/ Birštono savivaldybės tinklapis ir FB /</w:t>
            </w:r>
            <w:r w:rsidRPr="5D27E3BE">
              <w:rPr>
                <w:rFonts w:ascii="Calibri" w:hAnsi="Calibri" w:eastAsia="Calibri" w:cs="Calibri"/>
              </w:rPr>
              <w:t xml:space="preserve"> </w:t>
            </w:r>
            <w:r w:rsidRPr="5D27E3BE">
              <w:rPr>
                <w:rFonts w:ascii="Tahoma" w:hAnsi="Tahoma" w:eastAsia="Tahoma" w:cs="Tahoma"/>
              </w:rPr>
              <w:t xml:space="preserve">Kauno prekybos, pramonės ir </w:t>
            </w:r>
            <w:r w:rsidRPr="5D27E3BE">
              <w:rPr>
                <w:rFonts w:ascii="Tahoma" w:hAnsi="Tahoma" w:eastAsia="Tahoma" w:cs="Tahoma"/>
              </w:rPr>
              <w:lastRenderedPageBreak/>
              <w:t>amatų rūmų Prienų atstovybė</w:t>
            </w:r>
          </w:p>
        </w:tc>
      </w:tr>
      <w:tr w:rsidR="003620DC" w:rsidTr="6093A3D4" w14:paraId="5864D76F" w14:textId="77777777">
        <w:trPr>
          <w:trHeight w:val="3470"/>
        </w:trPr>
        <w:tc>
          <w:tcPr>
            <w:tcW w:w="553" w:type="dxa"/>
            <w:tcMar/>
          </w:tcPr>
          <w:p w:rsidR="003620DC" w:rsidP="7DFDE378" w:rsidRDefault="003620DC" w14:paraId="555B0092" w14:textId="58B57E61">
            <w:pPr>
              <w:rPr>
                <w:rFonts w:ascii="Tahoma" w:hAnsi="Tahoma" w:eastAsia="Calibri" w:cs="Tahoma"/>
                <w:lang w:val="lt-LT"/>
              </w:rPr>
            </w:pPr>
            <w:r>
              <w:rPr>
                <w:rFonts w:ascii="Tahoma" w:hAnsi="Tahoma" w:eastAsia="Calibri" w:cs="Tahoma"/>
                <w:lang w:val="lt-LT"/>
              </w:rPr>
              <w:lastRenderedPageBreak/>
              <w:t>5</w:t>
            </w:r>
            <w:r w:rsidRPr="5D27E3BE">
              <w:rPr>
                <w:rFonts w:ascii="Tahoma" w:hAnsi="Tahoma" w:eastAsia="Calibri" w:cs="Tahoma"/>
                <w:lang w:val="lt-LT"/>
              </w:rPr>
              <w:t>.</w:t>
            </w:r>
          </w:p>
        </w:tc>
        <w:tc>
          <w:tcPr>
            <w:tcW w:w="1672" w:type="dxa"/>
            <w:tcMar/>
          </w:tcPr>
          <w:p w:rsidR="003620DC" w:rsidP="7DFDE378" w:rsidRDefault="003620DC" w14:paraId="5E318297" w14:textId="38C32026">
            <w:pPr>
              <w:rPr>
                <w:rFonts w:ascii="Tahoma" w:hAnsi="Tahoma" w:eastAsia="Calibri" w:cs="Tahoma"/>
                <w:color w:val="000000" w:themeColor="text1"/>
                <w:lang w:val="lt-LT"/>
              </w:rPr>
            </w:pPr>
            <w:r w:rsidRPr="7DFDE378">
              <w:rPr>
                <w:rFonts w:ascii="Tahoma" w:hAnsi="Tahoma" w:eastAsia="Calibri" w:cs="Tahoma"/>
                <w:color w:val="000000" w:themeColor="text1"/>
                <w:lang w:val="lt-LT"/>
              </w:rPr>
              <w:t>31/05/2021</w:t>
            </w:r>
          </w:p>
        </w:tc>
        <w:tc>
          <w:tcPr>
            <w:tcW w:w="1723" w:type="dxa"/>
            <w:tcMar/>
          </w:tcPr>
          <w:p w:rsidR="003620DC" w:rsidP="7DFDE378" w:rsidRDefault="003620DC" w14:paraId="41625F7A" w14:textId="54EF3E25">
            <w:pPr>
              <w:rPr>
                <w:rFonts w:ascii="Tahoma" w:hAnsi="Tahoma" w:eastAsia="Tahoma" w:cs="Tahoma"/>
                <w:color w:val="000000" w:themeColor="text1"/>
                <w:lang w:val="lt-LT"/>
              </w:rPr>
            </w:pPr>
            <w:r w:rsidRPr="7DFDE378">
              <w:rPr>
                <w:rFonts w:ascii="Tahoma" w:hAnsi="Tahoma" w:eastAsia="Tahoma" w:cs="Tahoma"/>
                <w:color w:val="000000" w:themeColor="text1"/>
                <w:lang w:val="lt-LT"/>
              </w:rPr>
              <w:t xml:space="preserve"> </w:t>
            </w:r>
            <w:r>
              <w:rPr>
                <w:rFonts w:ascii="Tahoma" w:hAnsi="Tahoma" w:eastAsia="Tahoma" w:cs="Tahoma"/>
                <w:color w:val="000000" w:themeColor="text1"/>
                <w:lang w:val="lt-LT"/>
              </w:rPr>
              <w:t xml:space="preserve">Informacinis renginys. </w:t>
            </w:r>
          </w:p>
        </w:tc>
        <w:tc>
          <w:tcPr>
            <w:tcW w:w="2518" w:type="dxa"/>
            <w:tcMar/>
          </w:tcPr>
          <w:p w:rsidR="003620DC" w:rsidP="7DFDE378" w:rsidRDefault="003620DC" w14:paraId="5971C283" w14:textId="3D28A8ED">
            <w:pPr>
              <w:rPr>
                <w:rFonts w:ascii="Tahoma" w:hAnsi="Tahoma" w:eastAsia="Tahoma" w:cs="Tahoma"/>
                <w:color w:val="000000" w:themeColor="text1"/>
                <w:lang w:val="lt-LT"/>
              </w:rPr>
            </w:pPr>
            <w:r w:rsidRPr="7DFDE378">
              <w:rPr>
                <w:rFonts w:ascii="Tahoma" w:hAnsi="Tahoma" w:eastAsia="Tahoma" w:cs="Tahoma"/>
                <w:color w:val="000000" w:themeColor="text1"/>
                <w:lang w:val="lt-LT"/>
              </w:rPr>
              <w:t>2021 Įtaigos ir viešojo kalbėjimo metodikos, pristatant savo produktą/paslaugą klientui</w:t>
            </w:r>
            <w:r w:rsidRPr="7DFDE378">
              <w:rPr>
                <w:rFonts w:ascii="Tahoma" w:hAnsi="Tahoma" w:eastAsia="Tahoma" w:cs="Tahoma"/>
                <w:color w:val="000000" w:themeColor="text1"/>
                <w:lang w:val="lt-LT"/>
              </w:rPr>
              <w:t xml:space="preserve"> Viešojo kalbėjimo ir įtaigos metodikų naudojimas  pristatant produktą ir paslaugą. </w:t>
            </w:r>
          </w:p>
          <w:p w:rsidR="003620DC" w:rsidP="7DFDE378" w:rsidRDefault="003620DC" w14:paraId="655F9996" w14:textId="770919AE">
            <w:pPr>
              <w:rPr>
                <w:rFonts w:ascii="Tahoma" w:hAnsi="Tahoma" w:eastAsia="Tahoma" w:cs="Tahoma"/>
                <w:color w:val="000000" w:themeColor="text1"/>
                <w:lang w:val="lt-LT"/>
              </w:rPr>
            </w:pPr>
            <w:r w:rsidRPr="7DFDE378">
              <w:rPr>
                <w:rFonts w:ascii="Tahoma" w:hAnsi="Tahoma" w:eastAsia="Tahoma" w:cs="Tahoma"/>
                <w:color w:val="000000" w:themeColor="text1"/>
                <w:lang w:val="lt-LT"/>
              </w:rPr>
              <w:t>Viešojo kalbėjimo bei produkto pristatymo įgūdžių tobulinimas, siekiant efektyvesnio pardavimų rezultato.</w:t>
            </w:r>
          </w:p>
        </w:tc>
        <w:tc>
          <w:tcPr>
            <w:tcW w:w="2295" w:type="dxa"/>
            <w:tcMar/>
          </w:tcPr>
          <w:p w:rsidR="003620DC" w:rsidP="7DFDE378" w:rsidRDefault="003620DC" w14:paraId="1440C0A9" w14:textId="57FE286F">
            <w:pPr>
              <w:rPr>
                <w:rFonts w:ascii="Tahoma" w:hAnsi="Tahoma" w:eastAsia="Tahoma" w:cs="Tahoma"/>
                <w:color w:val="000000" w:themeColor="text1"/>
                <w:lang w:val="lt-LT"/>
              </w:rPr>
            </w:pPr>
            <w:r w:rsidRPr="7DFDE378">
              <w:rPr>
                <w:rFonts w:ascii="Tahoma" w:hAnsi="Tahoma" w:eastAsia="Tahoma" w:cs="Tahoma"/>
                <w:color w:val="000000" w:themeColor="text1"/>
                <w:lang w:val="lt-LT"/>
              </w:rPr>
              <w:t>Kauno MTP, Inovacijų ir verslumo paslaugų ekspertė Jūratė Danėnienė</w:t>
            </w:r>
          </w:p>
        </w:tc>
        <w:tc>
          <w:tcPr>
            <w:tcW w:w="1643" w:type="dxa"/>
            <w:tcMar/>
          </w:tcPr>
          <w:p w:rsidR="003620DC" w:rsidP="7DFDE378" w:rsidRDefault="003620DC" w14:paraId="70230830" w14:textId="403B41BD">
            <w:pPr>
              <w:rPr>
                <w:rFonts w:ascii="Tahoma" w:hAnsi="Tahoma" w:eastAsia="Tahoma" w:cs="Tahoma"/>
                <w:color w:val="000000" w:themeColor="text1"/>
                <w:lang w:val="lt-LT"/>
              </w:rPr>
            </w:pPr>
            <w:r w:rsidRPr="7DFDE378">
              <w:rPr>
                <w:rFonts w:ascii="Tahoma" w:hAnsi="Tahoma" w:eastAsia="Tahoma" w:cs="Tahoma"/>
                <w:color w:val="000000" w:themeColor="text1"/>
                <w:lang w:val="lt-LT"/>
              </w:rPr>
              <w:t>20</w:t>
            </w:r>
          </w:p>
        </w:tc>
        <w:tc>
          <w:tcPr>
            <w:tcW w:w="1726" w:type="dxa"/>
            <w:tcMar/>
          </w:tcPr>
          <w:p w:rsidR="003620DC" w:rsidP="5D27E3BE" w:rsidRDefault="003620DC" w14:paraId="6C538F76" w14:textId="4D6B45EE">
            <w:pPr>
              <w:rPr>
                <w:rFonts w:ascii="Tahoma" w:hAnsi="Tahoma" w:eastAsia="Tahoma" w:cs="Tahoma"/>
                <w:lang w:val="lt-LT"/>
              </w:rPr>
            </w:pPr>
            <w:r w:rsidRPr="5D27E3BE">
              <w:rPr>
                <w:rFonts w:ascii="Tahoma" w:hAnsi="Tahoma" w:eastAsia="Calibri" w:cs="Tahoma"/>
                <w:lang w:val="lt-LT"/>
              </w:rPr>
              <w:t>FB Spiečiaus/Versli Lietuva FB/ Birštono savivaldybės tinklapis ir FB /</w:t>
            </w:r>
            <w:r w:rsidRPr="5D27E3BE">
              <w:rPr>
                <w:rFonts w:ascii="Calibri" w:hAnsi="Calibri" w:eastAsia="Calibri" w:cs="Calibri"/>
              </w:rPr>
              <w:t xml:space="preserve"> </w:t>
            </w:r>
            <w:r w:rsidRPr="5D27E3BE">
              <w:rPr>
                <w:rFonts w:ascii="Tahoma" w:hAnsi="Tahoma" w:eastAsia="Tahoma" w:cs="Tahoma"/>
              </w:rPr>
              <w:t>Kauno prekybos, pramonės ir amatų rūmų Prienų atstovybė</w:t>
            </w:r>
          </w:p>
          <w:p w:rsidR="003620DC" w:rsidP="5D27E3BE" w:rsidRDefault="003620DC" w14:paraId="70CC8BB8" w14:textId="511B3418">
            <w:pPr>
              <w:rPr>
                <w:rFonts w:ascii="Tahoma" w:hAnsi="Tahoma" w:eastAsia="Calibri" w:cs="Tahoma"/>
                <w:lang w:val="lt-LT"/>
              </w:rPr>
            </w:pPr>
          </w:p>
        </w:tc>
      </w:tr>
      <w:tr w:rsidR="003620DC" w:rsidTr="6093A3D4" w14:paraId="0877E754" w14:textId="77777777">
        <w:trPr>
          <w:trHeight w:val="720"/>
        </w:trPr>
        <w:tc>
          <w:tcPr>
            <w:tcW w:w="553" w:type="dxa"/>
            <w:tcMar/>
          </w:tcPr>
          <w:p w:rsidR="003620DC" w:rsidP="7DFDE378" w:rsidRDefault="003620DC" w14:paraId="4112333B" w14:textId="2B9F516A">
            <w:pPr>
              <w:rPr>
                <w:rFonts w:ascii="Tahoma" w:hAnsi="Tahoma" w:eastAsia="Calibri" w:cs="Tahoma"/>
                <w:lang w:val="lt-LT"/>
              </w:rPr>
            </w:pPr>
            <w:r>
              <w:rPr>
                <w:rFonts w:ascii="Tahoma" w:hAnsi="Tahoma" w:eastAsia="Calibri" w:cs="Tahoma"/>
                <w:lang w:val="lt-LT"/>
              </w:rPr>
              <w:t>6</w:t>
            </w:r>
            <w:r w:rsidRPr="5D27E3BE">
              <w:rPr>
                <w:rFonts w:ascii="Tahoma" w:hAnsi="Tahoma" w:eastAsia="Calibri" w:cs="Tahoma"/>
                <w:lang w:val="lt-LT"/>
              </w:rPr>
              <w:t>.</w:t>
            </w:r>
          </w:p>
        </w:tc>
        <w:tc>
          <w:tcPr>
            <w:tcW w:w="1672" w:type="dxa"/>
            <w:tcMar/>
          </w:tcPr>
          <w:p w:rsidR="003620DC" w:rsidP="7DFDE378" w:rsidRDefault="003620DC" w14:paraId="1F4D1888" w14:textId="30BDB912">
            <w:pPr>
              <w:rPr>
                <w:rFonts w:ascii="Tahoma" w:hAnsi="Tahoma" w:eastAsia="Calibri" w:cs="Tahoma"/>
                <w:color w:val="000000" w:themeColor="text1"/>
                <w:lang w:val="lt-LT"/>
              </w:rPr>
            </w:pPr>
            <w:r w:rsidRPr="5D27E3BE">
              <w:rPr>
                <w:rFonts w:ascii="Tahoma" w:hAnsi="Tahoma" w:eastAsia="Calibri" w:cs="Tahoma"/>
                <w:color w:val="000000" w:themeColor="text1"/>
                <w:lang w:val="lt-LT"/>
              </w:rPr>
              <w:t>03/06</w:t>
            </w:r>
          </w:p>
          <w:p w:rsidR="003620DC" w:rsidP="7DFDE378" w:rsidRDefault="003620DC" w14:paraId="37936D61" w14:textId="3FCCE2D2">
            <w:pPr>
              <w:rPr>
                <w:rFonts w:ascii="Tahoma" w:hAnsi="Tahoma" w:eastAsia="Calibri" w:cs="Tahoma"/>
                <w:color w:val="000000" w:themeColor="text1"/>
                <w:lang w:val="lt-LT"/>
              </w:rPr>
            </w:pPr>
            <w:r w:rsidRPr="7DFDE378">
              <w:rPr>
                <w:rFonts w:ascii="Tahoma" w:hAnsi="Tahoma" w:eastAsia="Calibri" w:cs="Tahoma"/>
                <w:color w:val="000000" w:themeColor="text1"/>
                <w:lang w:val="lt-LT"/>
              </w:rPr>
              <w:t>/2021</w:t>
            </w:r>
          </w:p>
        </w:tc>
        <w:tc>
          <w:tcPr>
            <w:tcW w:w="1723" w:type="dxa"/>
            <w:tcMar/>
          </w:tcPr>
          <w:p w:rsidR="003620DC" w:rsidP="7DFDE378" w:rsidRDefault="003620DC" w14:paraId="58474B39" w14:textId="22350742">
            <w:pPr>
              <w:spacing w:line="259" w:lineRule="auto"/>
              <w:rPr>
                <w:rFonts w:ascii="Tahoma" w:hAnsi="Tahoma" w:eastAsia="Tahoma" w:cs="Tahoma"/>
                <w:color w:val="000000" w:themeColor="text1"/>
                <w:lang w:val="lt-LT"/>
              </w:rPr>
            </w:pPr>
            <w:r>
              <w:rPr>
                <w:rFonts w:ascii="Tahoma" w:hAnsi="Tahoma" w:eastAsia="Tahoma" w:cs="Tahoma"/>
                <w:color w:val="000000" w:themeColor="text1"/>
                <w:lang w:val="lt-LT"/>
              </w:rPr>
              <w:t xml:space="preserve">Informacinis renginys. </w:t>
            </w:r>
          </w:p>
        </w:tc>
        <w:tc>
          <w:tcPr>
            <w:tcW w:w="2518" w:type="dxa"/>
            <w:tcMar/>
          </w:tcPr>
          <w:p w:rsidR="003620DC" w:rsidP="7DFDE378" w:rsidRDefault="003620DC" w14:paraId="1EB857D8" w14:textId="43D6F375">
            <w:pPr>
              <w:rPr>
                <w:rFonts w:ascii="Tahoma" w:hAnsi="Tahoma" w:eastAsia="Tahoma" w:cs="Tahoma"/>
                <w:color w:val="000000" w:themeColor="text1"/>
                <w:lang w:val="lt-LT"/>
              </w:rPr>
            </w:pPr>
            <w:r w:rsidRPr="7DFDE378">
              <w:rPr>
                <w:rFonts w:ascii="Tahoma" w:hAnsi="Tahoma" w:eastAsia="Tahoma" w:cs="Tahoma"/>
                <w:color w:val="000000" w:themeColor="text1"/>
                <w:lang w:val="lt-LT"/>
              </w:rPr>
              <w:t>Verslo akseleratoriai</w:t>
            </w:r>
            <w:r>
              <w:rPr>
                <w:rFonts w:ascii="Tahoma" w:hAnsi="Tahoma" w:eastAsia="Tahoma" w:cs="Tahoma"/>
                <w:color w:val="000000" w:themeColor="text1"/>
                <w:lang w:val="lt-LT"/>
              </w:rPr>
              <w:t>.</w:t>
            </w:r>
            <w:r w:rsidRPr="7DFDE378">
              <w:rPr>
                <w:rFonts w:ascii="Tahoma" w:hAnsi="Tahoma" w:eastAsia="Tahoma" w:cs="Tahoma"/>
                <w:color w:val="000000" w:themeColor="text1"/>
                <w:lang w:val="lt-LT"/>
              </w:rPr>
              <w:t xml:space="preserve"> Verslo akseleravimo programos ir jų nauda jaunam verslui</w:t>
            </w:r>
          </w:p>
        </w:tc>
        <w:tc>
          <w:tcPr>
            <w:tcW w:w="2295" w:type="dxa"/>
            <w:tcMar/>
          </w:tcPr>
          <w:p w:rsidR="003620DC" w:rsidP="7DFDE378" w:rsidRDefault="003620DC" w14:paraId="4385E751" w14:textId="2CF73457">
            <w:pPr>
              <w:rPr>
                <w:rFonts w:ascii="Tahoma" w:hAnsi="Tahoma" w:eastAsia="Tahoma" w:cs="Tahoma"/>
                <w:color w:val="000000" w:themeColor="text1"/>
                <w:lang w:val="lt-LT"/>
              </w:rPr>
            </w:pPr>
            <w:r w:rsidRPr="7DFDE378">
              <w:rPr>
                <w:rFonts w:ascii="Tahoma" w:hAnsi="Tahoma" w:eastAsia="Tahoma" w:cs="Tahoma"/>
                <w:color w:val="000000" w:themeColor="text1"/>
                <w:lang w:val="lt-LT"/>
              </w:rPr>
              <w:t>Kauno MTP, Inovacijų ir plėtros departamento direktorius Romanas Zontovičius</w:t>
            </w:r>
          </w:p>
          <w:p w:rsidR="003620DC" w:rsidP="7DFDE378" w:rsidRDefault="003620DC" w14:paraId="5676130B" w14:textId="2A05F4F3">
            <w:pPr>
              <w:rPr>
                <w:rFonts w:ascii="Tahoma" w:hAnsi="Tahoma" w:eastAsia="Tahoma" w:cs="Tahoma"/>
                <w:color w:val="515151"/>
                <w:lang w:val="lt-LT"/>
              </w:rPr>
            </w:pPr>
          </w:p>
        </w:tc>
        <w:tc>
          <w:tcPr>
            <w:tcW w:w="1643" w:type="dxa"/>
            <w:tcMar/>
          </w:tcPr>
          <w:p w:rsidR="003620DC" w:rsidP="7DFDE378" w:rsidRDefault="003620DC" w14:paraId="23E7D5C4" w14:textId="1C0453CC">
            <w:pPr>
              <w:rPr>
                <w:rFonts w:ascii="Tahoma" w:hAnsi="Tahoma" w:eastAsia="Tahoma" w:cs="Tahoma"/>
                <w:color w:val="000000" w:themeColor="text1"/>
                <w:lang w:val="lt-LT"/>
              </w:rPr>
            </w:pPr>
            <w:r w:rsidRPr="7DFDE378">
              <w:rPr>
                <w:rFonts w:ascii="Tahoma" w:hAnsi="Tahoma" w:eastAsia="Tahoma" w:cs="Tahoma"/>
                <w:color w:val="000000" w:themeColor="text1"/>
                <w:lang w:val="lt-LT"/>
              </w:rPr>
              <w:t>20</w:t>
            </w:r>
          </w:p>
        </w:tc>
        <w:tc>
          <w:tcPr>
            <w:tcW w:w="1726" w:type="dxa"/>
            <w:tcMar/>
          </w:tcPr>
          <w:p w:rsidR="003620DC" w:rsidP="5D27E3BE" w:rsidRDefault="003620DC" w14:paraId="755B50BB" w14:textId="740AD798">
            <w:pPr>
              <w:rPr>
                <w:rFonts w:ascii="Tahoma" w:hAnsi="Tahoma" w:eastAsia="Tahoma" w:cs="Tahoma"/>
                <w:lang w:val="lt-LT"/>
              </w:rPr>
            </w:pPr>
            <w:r w:rsidRPr="5D27E3BE">
              <w:rPr>
                <w:rFonts w:ascii="Tahoma" w:hAnsi="Tahoma" w:eastAsia="Calibri" w:cs="Tahoma"/>
                <w:lang w:val="lt-LT"/>
              </w:rPr>
              <w:t>FB Spiečiaus/Versli Lietuva FB/ Birštono savivaldybės tinklapis ir FB /</w:t>
            </w:r>
            <w:r w:rsidRPr="5D27E3BE">
              <w:rPr>
                <w:rFonts w:ascii="Calibri" w:hAnsi="Calibri" w:eastAsia="Calibri" w:cs="Calibri"/>
              </w:rPr>
              <w:t xml:space="preserve"> </w:t>
            </w:r>
            <w:r w:rsidRPr="5D27E3BE">
              <w:rPr>
                <w:rFonts w:ascii="Tahoma" w:hAnsi="Tahoma" w:eastAsia="Tahoma" w:cs="Tahoma"/>
              </w:rPr>
              <w:t>Kauno prekybos, pramonės ir amatų rūmų Prienų atstovybė</w:t>
            </w:r>
          </w:p>
        </w:tc>
      </w:tr>
      <w:tr w:rsidR="003620DC" w:rsidTr="6093A3D4" w14:paraId="15162B43" w14:textId="77777777">
        <w:trPr>
          <w:trHeight w:val="720"/>
        </w:trPr>
        <w:tc>
          <w:tcPr>
            <w:tcW w:w="553" w:type="dxa"/>
            <w:tcMar/>
          </w:tcPr>
          <w:p w:rsidR="003620DC" w:rsidP="5D27E3BE" w:rsidRDefault="003620DC" w14:paraId="2D53E6F1" w14:textId="17FFA79A">
            <w:pPr>
              <w:rPr>
                <w:rFonts w:ascii="Tahoma" w:hAnsi="Tahoma" w:eastAsia="Calibri" w:cs="Tahoma"/>
                <w:lang w:val="lt-LT"/>
              </w:rPr>
            </w:pPr>
            <w:r>
              <w:rPr>
                <w:rFonts w:ascii="Tahoma" w:hAnsi="Tahoma" w:eastAsia="Calibri" w:cs="Tahoma"/>
                <w:lang w:val="lt-LT"/>
              </w:rPr>
              <w:t>7</w:t>
            </w:r>
            <w:r w:rsidRPr="5D27E3BE">
              <w:rPr>
                <w:rFonts w:ascii="Tahoma" w:hAnsi="Tahoma" w:eastAsia="Calibri" w:cs="Tahoma"/>
                <w:lang w:val="lt-LT"/>
              </w:rPr>
              <w:t>.</w:t>
            </w:r>
          </w:p>
        </w:tc>
        <w:tc>
          <w:tcPr>
            <w:tcW w:w="1672" w:type="dxa"/>
            <w:tcMar/>
          </w:tcPr>
          <w:p w:rsidR="003620DC" w:rsidP="5D27E3BE" w:rsidRDefault="003620DC" w14:paraId="2C6850EC" w14:textId="0EA7D3F5">
            <w:pPr>
              <w:rPr>
                <w:rFonts w:ascii="Tahoma" w:hAnsi="Tahoma" w:eastAsia="Calibri" w:cs="Tahoma"/>
                <w:color w:val="000000" w:themeColor="text1"/>
                <w:lang w:val="lt-LT"/>
              </w:rPr>
            </w:pPr>
            <w:r w:rsidRPr="5D27E3BE">
              <w:rPr>
                <w:rFonts w:ascii="Tahoma" w:hAnsi="Tahoma" w:eastAsia="Calibri" w:cs="Tahoma"/>
                <w:color w:val="000000" w:themeColor="text1"/>
                <w:lang w:val="lt-LT"/>
              </w:rPr>
              <w:t>0</w:t>
            </w:r>
            <w:r>
              <w:rPr>
                <w:rFonts w:ascii="Tahoma" w:hAnsi="Tahoma" w:eastAsia="Calibri" w:cs="Tahoma"/>
                <w:color w:val="000000" w:themeColor="text1"/>
                <w:lang w:val="lt-LT"/>
              </w:rPr>
              <w:t>7</w:t>
            </w:r>
            <w:r w:rsidRPr="5D27E3BE">
              <w:rPr>
                <w:rFonts w:ascii="Tahoma" w:hAnsi="Tahoma" w:eastAsia="Calibri" w:cs="Tahoma"/>
                <w:color w:val="000000" w:themeColor="text1"/>
                <w:lang w:val="lt-LT"/>
              </w:rPr>
              <w:t>/06/2021</w:t>
            </w:r>
          </w:p>
        </w:tc>
        <w:tc>
          <w:tcPr>
            <w:tcW w:w="1723" w:type="dxa"/>
            <w:tcMar/>
          </w:tcPr>
          <w:p w:rsidR="003620DC" w:rsidP="5D27E3BE" w:rsidRDefault="003620DC" w14:paraId="349492CF" w14:textId="2A87D8BD">
            <w:pPr>
              <w:spacing w:line="259" w:lineRule="auto"/>
              <w:rPr>
                <w:rFonts w:ascii="Tahoma" w:hAnsi="Tahoma" w:eastAsia="Tahoma" w:cs="Tahoma"/>
                <w:color w:val="000000" w:themeColor="text1"/>
                <w:lang w:val="lt-LT"/>
              </w:rPr>
            </w:pPr>
            <w:r w:rsidRPr="7C7EF694" w:rsidR="003620DC">
              <w:rPr>
                <w:rFonts w:ascii="Tahoma" w:hAnsi="Tahoma" w:eastAsia="Tahoma" w:cs="Tahoma"/>
                <w:color w:val="000000" w:themeColor="text1" w:themeTint="FF" w:themeShade="FF"/>
                <w:lang w:val="lt-LT"/>
              </w:rPr>
              <w:t>Bendruomenės renginys</w:t>
            </w:r>
          </w:p>
        </w:tc>
        <w:tc>
          <w:tcPr>
            <w:tcW w:w="2518" w:type="dxa"/>
            <w:tcMar/>
          </w:tcPr>
          <w:p w:rsidR="003620DC" w:rsidP="5D27E3BE" w:rsidRDefault="003620DC" w14:paraId="792F2C72" w14:textId="36932569">
            <w:pPr>
              <w:rPr>
                <w:rFonts w:ascii="Tahoma" w:hAnsi="Tahoma" w:eastAsia="Tahoma" w:cs="Tahoma"/>
                <w:color w:val="000000" w:themeColor="text1"/>
                <w:lang w:val="lt-LT"/>
              </w:rPr>
            </w:pPr>
            <w:r w:rsidRPr="3054EDBD" w:rsidR="750B1737">
              <w:rPr>
                <w:rFonts w:ascii="Tahoma" w:hAnsi="Tahoma" w:eastAsia="Tahoma" w:cs="Tahoma"/>
                <w:color w:val="000000" w:themeColor="text1" w:themeTint="FF" w:themeShade="FF"/>
                <w:lang w:val="lt-LT"/>
              </w:rPr>
              <w:t>Sėkmingo bendravimo paslaptys: kaip klausyti ir girdėti, kaip kalbėti ir susikalbėti.</w:t>
            </w:r>
            <w:r w:rsidRPr="3054EDBD" w:rsidR="003620DC">
              <w:rPr>
                <w:rFonts w:ascii="Tahoma" w:hAnsi="Tahoma" w:eastAsia="Tahoma" w:cs="Tahoma"/>
                <w:color w:val="000000" w:themeColor="text1" w:themeTint="FF" w:themeShade="FF"/>
                <w:lang w:val="lt-LT"/>
              </w:rPr>
              <w:t xml:space="preserve">  </w:t>
            </w:r>
          </w:p>
        </w:tc>
        <w:tc>
          <w:tcPr>
            <w:tcW w:w="2295" w:type="dxa"/>
            <w:tcMar/>
          </w:tcPr>
          <w:p w:rsidR="003620DC" w:rsidP="5D27E3BE" w:rsidRDefault="003620DC" w14:paraId="629FB591" w14:textId="35681404">
            <w:pPr>
              <w:rPr>
                <w:rFonts w:ascii="Tahoma" w:hAnsi="Tahoma" w:eastAsia="Tahoma" w:cs="Tahoma"/>
                <w:color w:val="000000" w:themeColor="text1"/>
                <w:lang w:val="lt-LT"/>
              </w:rPr>
            </w:pPr>
            <w:r w:rsidRPr="5D27E3BE">
              <w:rPr>
                <w:rFonts w:ascii="Tahoma" w:hAnsi="Tahoma" w:eastAsia="Tahoma" w:cs="Tahoma"/>
                <w:color w:val="000000" w:themeColor="text1"/>
                <w:lang w:val="lt-LT"/>
              </w:rPr>
              <w:t xml:space="preserve">Kauno MTP, projektų ekspertė Birutė Velykienė </w:t>
            </w:r>
          </w:p>
        </w:tc>
        <w:tc>
          <w:tcPr>
            <w:tcW w:w="1643" w:type="dxa"/>
            <w:tcMar/>
          </w:tcPr>
          <w:p w:rsidR="003620DC" w:rsidP="5D27E3BE" w:rsidRDefault="003620DC" w14:paraId="75DE35D1" w14:textId="10389E0E">
            <w:pPr>
              <w:rPr>
                <w:rFonts w:ascii="Tahoma" w:hAnsi="Tahoma" w:eastAsia="Tahoma" w:cs="Tahoma"/>
                <w:color w:val="000000" w:themeColor="text1"/>
                <w:lang w:val="lt-LT"/>
              </w:rPr>
            </w:pPr>
            <w:r w:rsidRPr="5D27E3BE">
              <w:rPr>
                <w:rFonts w:ascii="Tahoma" w:hAnsi="Tahoma" w:eastAsia="Tahoma" w:cs="Tahoma"/>
                <w:color w:val="000000" w:themeColor="text1"/>
                <w:lang w:val="lt-LT"/>
              </w:rPr>
              <w:t>20</w:t>
            </w:r>
          </w:p>
        </w:tc>
        <w:tc>
          <w:tcPr>
            <w:tcW w:w="1726" w:type="dxa"/>
            <w:tcMar/>
          </w:tcPr>
          <w:p w:rsidR="003620DC" w:rsidP="5D27E3BE" w:rsidRDefault="003620DC" w14:paraId="09D50E4C" w14:textId="79404988">
            <w:pPr>
              <w:rPr>
                <w:rFonts w:ascii="Tahoma" w:hAnsi="Tahoma" w:eastAsia="Tahoma" w:cs="Tahoma"/>
                <w:lang w:val="lt-LT"/>
              </w:rPr>
            </w:pPr>
            <w:r w:rsidRPr="5D27E3BE">
              <w:rPr>
                <w:rFonts w:ascii="Tahoma" w:hAnsi="Tahoma" w:eastAsia="Calibri" w:cs="Tahoma"/>
                <w:lang w:val="lt-LT"/>
              </w:rPr>
              <w:t>FB Spiečiaus/Versli Lietuva FB/ Birštono savivaldybės tinklapis ir FB /</w:t>
            </w:r>
            <w:r w:rsidRPr="5D27E3BE">
              <w:rPr>
                <w:rFonts w:ascii="Calibri" w:hAnsi="Calibri" w:eastAsia="Calibri" w:cs="Calibri"/>
              </w:rPr>
              <w:t xml:space="preserve"> </w:t>
            </w:r>
            <w:r w:rsidRPr="5D27E3BE">
              <w:rPr>
                <w:rFonts w:ascii="Tahoma" w:hAnsi="Tahoma" w:eastAsia="Tahoma" w:cs="Tahoma"/>
              </w:rPr>
              <w:t xml:space="preserve">Kauno prekybos, </w:t>
            </w:r>
            <w:r w:rsidRPr="5D27E3BE">
              <w:rPr>
                <w:rFonts w:ascii="Tahoma" w:hAnsi="Tahoma" w:eastAsia="Tahoma" w:cs="Tahoma"/>
              </w:rPr>
              <w:lastRenderedPageBreak/>
              <w:t>pramonės ir amatų rūmų Prienų atstovybė</w:t>
            </w:r>
          </w:p>
        </w:tc>
      </w:tr>
      <w:tr w:rsidR="003620DC" w:rsidTr="6093A3D4" w14:paraId="53C5C5C9" w14:textId="77777777">
        <w:trPr>
          <w:trHeight w:val="720"/>
        </w:trPr>
        <w:tc>
          <w:tcPr>
            <w:tcW w:w="553" w:type="dxa"/>
            <w:tcMar/>
          </w:tcPr>
          <w:p w:rsidR="003620DC" w:rsidP="7DFDE378" w:rsidRDefault="003620DC" w14:paraId="374355DA" w14:textId="7B4BDE7C">
            <w:pPr>
              <w:rPr>
                <w:rFonts w:ascii="Tahoma" w:hAnsi="Tahoma" w:eastAsia="Calibri" w:cs="Tahoma"/>
                <w:lang w:val="lt-LT"/>
              </w:rPr>
            </w:pPr>
            <w:r>
              <w:rPr>
                <w:rFonts w:ascii="Tahoma" w:hAnsi="Tahoma" w:eastAsia="Calibri" w:cs="Tahoma"/>
                <w:lang w:val="lt-LT"/>
              </w:rPr>
              <w:lastRenderedPageBreak/>
              <w:t>8</w:t>
            </w:r>
            <w:r w:rsidRPr="5D27E3BE">
              <w:rPr>
                <w:rFonts w:ascii="Tahoma" w:hAnsi="Tahoma" w:eastAsia="Calibri" w:cs="Tahoma"/>
                <w:lang w:val="lt-LT"/>
              </w:rPr>
              <w:t>.</w:t>
            </w:r>
          </w:p>
        </w:tc>
        <w:tc>
          <w:tcPr>
            <w:tcW w:w="1672" w:type="dxa"/>
            <w:tcMar/>
          </w:tcPr>
          <w:p w:rsidR="003620DC" w:rsidP="7DFDE378" w:rsidRDefault="003620DC" w14:paraId="72894A06" w14:textId="20D45EE0">
            <w:pPr>
              <w:rPr>
                <w:rFonts w:ascii="Tahoma" w:hAnsi="Tahoma" w:eastAsia="Calibri" w:cs="Tahoma"/>
                <w:color w:val="000000" w:themeColor="text1"/>
                <w:lang w:val="lt-LT"/>
              </w:rPr>
            </w:pPr>
            <w:r>
              <w:rPr>
                <w:rFonts w:ascii="Tahoma" w:hAnsi="Tahoma" w:eastAsia="Calibri" w:cs="Tahoma"/>
                <w:color w:val="000000" w:themeColor="text1"/>
                <w:lang w:val="lt-LT"/>
              </w:rPr>
              <w:t>11</w:t>
            </w:r>
            <w:r w:rsidRPr="7DFDE378">
              <w:rPr>
                <w:rFonts w:ascii="Tahoma" w:hAnsi="Tahoma" w:eastAsia="Calibri" w:cs="Tahoma"/>
                <w:color w:val="000000" w:themeColor="text1"/>
                <w:lang w:val="lt-LT"/>
              </w:rPr>
              <w:t>/06/2021</w:t>
            </w:r>
          </w:p>
        </w:tc>
        <w:tc>
          <w:tcPr>
            <w:tcW w:w="1723" w:type="dxa"/>
            <w:tcMar/>
          </w:tcPr>
          <w:p w:rsidR="003620DC" w:rsidP="7DFDE378" w:rsidRDefault="003620DC" w14:paraId="052DF025" w14:textId="133E3DD8">
            <w:pPr>
              <w:spacing w:after="160" w:line="259" w:lineRule="auto"/>
              <w:rPr>
                <w:rFonts w:ascii="Tahoma" w:hAnsi="Tahoma" w:eastAsia="Tahoma" w:cs="Tahoma"/>
                <w:color w:val="000000" w:themeColor="text1"/>
                <w:lang w:val="lt-LT"/>
              </w:rPr>
            </w:pPr>
            <w:r>
              <w:rPr>
                <w:rFonts w:ascii="Tahoma" w:hAnsi="Tahoma" w:eastAsia="Tahoma" w:cs="Tahoma"/>
                <w:color w:val="000000" w:themeColor="text1"/>
                <w:lang w:val="lt-LT"/>
              </w:rPr>
              <w:t>Atvirų durų renginys</w:t>
            </w:r>
          </w:p>
          <w:p w:rsidR="003620DC" w:rsidP="7DFDE378" w:rsidRDefault="003620DC" w14:paraId="736F933E" w14:textId="52F38D64">
            <w:pPr>
              <w:rPr>
                <w:rFonts w:ascii="Tahoma" w:hAnsi="Tahoma" w:eastAsia="Tahoma" w:cs="Tahoma"/>
                <w:color w:val="000000" w:themeColor="text1"/>
                <w:lang w:val="lt-LT"/>
              </w:rPr>
            </w:pPr>
          </w:p>
        </w:tc>
        <w:tc>
          <w:tcPr>
            <w:tcW w:w="2518" w:type="dxa"/>
            <w:tcMar/>
          </w:tcPr>
          <w:p w:rsidR="003620DC" w:rsidP="00015006" w:rsidRDefault="003620DC" w14:paraId="6049654B" w14:textId="5836F091">
            <w:pPr>
              <w:rPr>
                <w:rFonts w:ascii="Tahoma" w:hAnsi="Tahoma" w:eastAsia="Tahoma" w:cs="Tahoma"/>
                <w:color w:val="000000" w:themeColor="text1"/>
                <w:lang w:val="lt-LT"/>
              </w:rPr>
            </w:pPr>
            <w:r>
              <w:rPr>
                <w:rFonts w:ascii="Tahoma" w:hAnsi="Tahoma" w:eastAsia="Tahoma" w:cs="Tahoma"/>
                <w:color w:val="000000" w:themeColor="text1"/>
                <w:lang w:val="lt-LT"/>
              </w:rPr>
              <w:t>Kava Spiečiuje. Kviečiam bendruomenę susitikimui su BC „Spiečius“ ir spietiečiais</w:t>
            </w:r>
          </w:p>
        </w:tc>
        <w:tc>
          <w:tcPr>
            <w:tcW w:w="2295" w:type="dxa"/>
            <w:tcMar/>
          </w:tcPr>
          <w:p w:rsidR="003620DC" w:rsidP="7DFDE378" w:rsidRDefault="003620DC" w14:paraId="1D824939" w14:textId="402D82DC">
            <w:pPr>
              <w:rPr>
                <w:rFonts w:ascii="Tahoma" w:hAnsi="Tahoma" w:eastAsia="Tahoma" w:cs="Tahoma"/>
                <w:color w:val="515151"/>
                <w:lang w:val="lt-LT"/>
              </w:rPr>
            </w:pPr>
          </w:p>
        </w:tc>
        <w:tc>
          <w:tcPr>
            <w:tcW w:w="1643" w:type="dxa"/>
            <w:tcMar/>
          </w:tcPr>
          <w:p w:rsidR="003620DC" w:rsidP="7DFDE378" w:rsidRDefault="003620DC" w14:paraId="0420079E" w14:textId="3F5116AB">
            <w:pPr>
              <w:rPr>
                <w:rFonts w:ascii="Tahoma" w:hAnsi="Tahoma" w:eastAsia="Tahoma" w:cs="Tahoma"/>
                <w:color w:val="000000" w:themeColor="text1"/>
                <w:lang w:val="lt-LT"/>
              </w:rPr>
            </w:pPr>
            <w:r w:rsidRPr="7DFDE378">
              <w:rPr>
                <w:rFonts w:ascii="Tahoma" w:hAnsi="Tahoma" w:eastAsia="Tahoma" w:cs="Tahoma"/>
                <w:color w:val="000000" w:themeColor="text1"/>
                <w:lang w:val="lt-LT"/>
              </w:rPr>
              <w:t>20</w:t>
            </w:r>
          </w:p>
        </w:tc>
        <w:tc>
          <w:tcPr>
            <w:tcW w:w="1726" w:type="dxa"/>
            <w:tcMar/>
          </w:tcPr>
          <w:p w:rsidR="003620DC" w:rsidP="5D27E3BE" w:rsidRDefault="003620DC" w14:paraId="6AC61AC8" w14:textId="01F15B20">
            <w:pPr>
              <w:rPr>
                <w:rFonts w:ascii="Tahoma" w:hAnsi="Tahoma" w:eastAsia="Tahoma" w:cs="Tahoma"/>
                <w:lang w:val="lt-LT"/>
              </w:rPr>
            </w:pPr>
            <w:r w:rsidRPr="5D27E3BE">
              <w:rPr>
                <w:rFonts w:ascii="Tahoma" w:hAnsi="Tahoma" w:eastAsia="Calibri" w:cs="Tahoma"/>
                <w:lang w:val="lt-LT"/>
              </w:rPr>
              <w:t>FB Spiečiaus/Versli Lietuva FB/ Birštono savivaldybės tinklapis ir FB /</w:t>
            </w:r>
            <w:r w:rsidRPr="5D27E3BE">
              <w:rPr>
                <w:rFonts w:ascii="Calibri" w:hAnsi="Calibri" w:eastAsia="Calibri" w:cs="Calibri"/>
              </w:rPr>
              <w:t xml:space="preserve"> </w:t>
            </w:r>
            <w:r w:rsidRPr="5D27E3BE">
              <w:rPr>
                <w:rFonts w:ascii="Tahoma" w:hAnsi="Tahoma" w:eastAsia="Tahoma" w:cs="Tahoma"/>
              </w:rPr>
              <w:t>Kauno prekybos, pramonės ir amatų rūmų Prienų atstovybė</w:t>
            </w:r>
          </w:p>
          <w:p w:rsidR="003620DC" w:rsidP="5D27E3BE" w:rsidRDefault="003620DC" w14:paraId="6F7AD1BB" w14:textId="6ADD3E93">
            <w:pPr>
              <w:rPr>
                <w:rFonts w:ascii="Tahoma" w:hAnsi="Tahoma" w:eastAsia="Tahoma" w:cs="Tahoma"/>
                <w:lang w:val="lt-LT"/>
              </w:rPr>
            </w:pPr>
          </w:p>
        </w:tc>
      </w:tr>
      <w:tr w:rsidR="003620DC" w:rsidTr="6093A3D4" w14:paraId="09CB9246" w14:textId="77777777">
        <w:trPr>
          <w:trHeight w:val="720"/>
        </w:trPr>
        <w:tc>
          <w:tcPr>
            <w:tcW w:w="553" w:type="dxa"/>
            <w:tcMar/>
          </w:tcPr>
          <w:p w:rsidR="003620DC" w:rsidP="5D27E3BE" w:rsidRDefault="003620DC" w14:paraId="12399652" w14:textId="4FE6ABC6">
            <w:pPr>
              <w:rPr>
                <w:rFonts w:ascii="Tahoma" w:hAnsi="Tahoma" w:eastAsia="Calibri" w:cs="Tahoma"/>
                <w:lang w:val="lt-LT"/>
              </w:rPr>
            </w:pPr>
            <w:r>
              <w:rPr>
                <w:rFonts w:ascii="Tahoma" w:hAnsi="Tahoma" w:eastAsia="Calibri" w:cs="Tahoma"/>
                <w:lang w:val="lt-LT"/>
              </w:rPr>
              <w:t>9</w:t>
            </w:r>
            <w:r w:rsidRPr="5D27E3BE">
              <w:rPr>
                <w:rFonts w:ascii="Tahoma" w:hAnsi="Tahoma" w:eastAsia="Calibri" w:cs="Tahoma"/>
                <w:lang w:val="lt-LT"/>
              </w:rPr>
              <w:t>.</w:t>
            </w:r>
          </w:p>
        </w:tc>
        <w:tc>
          <w:tcPr>
            <w:tcW w:w="1672" w:type="dxa"/>
            <w:tcMar/>
          </w:tcPr>
          <w:p w:rsidR="003620DC" w:rsidP="5D27E3BE" w:rsidRDefault="003620DC" w14:paraId="4CED5B51" w14:textId="4DB1C8EE">
            <w:pPr>
              <w:rPr>
                <w:rFonts w:ascii="Tahoma" w:hAnsi="Tahoma" w:eastAsia="Calibri" w:cs="Tahoma"/>
                <w:color w:val="000000" w:themeColor="text1"/>
                <w:lang w:val="lt-LT"/>
              </w:rPr>
            </w:pPr>
            <w:r w:rsidRPr="5D27E3BE">
              <w:rPr>
                <w:rFonts w:ascii="Tahoma" w:hAnsi="Tahoma" w:eastAsia="Calibri" w:cs="Tahoma"/>
                <w:color w:val="000000" w:themeColor="text1"/>
                <w:lang w:val="lt-LT"/>
              </w:rPr>
              <w:t>15/06/2021</w:t>
            </w:r>
          </w:p>
        </w:tc>
        <w:tc>
          <w:tcPr>
            <w:tcW w:w="1723" w:type="dxa"/>
            <w:tcMar/>
          </w:tcPr>
          <w:p w:rsidR="003620DC" w:rsidP="5D27E3BE" w:rsidRDefault="003620DC" w14:paraId="7547AAC2" w14:textId="4AB17369">
            <w:pPr>
              <w:spacing w:line="259" w:lineRule="auto"/>
              <w:rPr>
                <w:rFonts w:ascii="Tahoma" w:hAnsi="Tahoma" w:eastAsia="Tahoma" w:cs="Tahoma"/>
                <w:color w:val="000000" w:themeColor="text1"/>
                <w:lang w:val="lt-LT"/>
              </w:rPr>
            </w:pPr>
            <w:r w:rsidRPr="5D27E3BE">
              <w:rPr>
                <w:rFonts w:ascii="Tahoma" w:hAnsi="Tahoma" w:eastAsia="Tahoma" w:cs="Tahoma"/>
                <w:color w:val="000000" w:themeColor="text1"/>
                <w:lang w:val="lt-LT"/>
              </w:rPr>
              <w:t>Įvadinis renginys apie mentorystę</w:t>
            </w:r>
          </w:p>
        </w:tc>
        <w:tc>
          <w:tcPr>
            <w:tcW w:w="2518" w:type="dxa"/>
            <w:tcMar/>
          </w:tcPr>
          <w:p w:rsidR="003620DC" w:rsidP="5D27E3BE" w:rsidRDefault="003620DC" w14:paraId="5ED54758" w14:textId="07609649">
            <w:pPr>
              <w:rPr>
                <w:rFonts w:ascii="Tahoma" w:hAnsi="Tahoma" w:eastAsia="Tahoma" w:cs="Tahoma"/>
                <w:color w:val="000000" w:themeColor="text1"/>
                <w:lang w:val="lt-LT"/>
              </w:rPr>
            </w:pPr>
            <w:r w:rsidRPr="5D27E3BE">
              <w:rPr>
                <w:rFonts w:ascii="Tahoma" w:hAnsi="Tahoma" w:eastAsia="Tahoma" w:cs="Tahoma"/>
                <w:color w:val="000000" w:themeColor="text1"/>
                <w:lang w:val="lt-LT"/>
              </w:rPr>
              <w:t>Pristatoma mentorystės idėja, potencialūs mentoriai ir mentee.</w:t>
            </w:r>
          </w:p>
        </w:tc>
        <w:tc>
          <w:tcPr>
            <w:tcW w:w="2295" w:type="dxa"/>
            <w:tcMar/>
          </w:tcPr>
          <w:p w:rsidR="003620DC" w:rsidP="5D27E3BE" w:rsidRDefault="003620DC" w14:paraId="0A530713" w14:textId="221F09E0">
            <w:pPr>
              <w:rPr>
                <w:rFonts w:ascii="Tahoma" w:hAnsi="Tahoma" w:eastAsia="Tahoma" w:cs="Tahoma"/>
                <w:color w:val="515151"/>
                <w:lang w:val="lt-LT"/>
              </w:rPr>
            </w:pPr>
            <w:r w:rsidRPr="5D27E3BE">
              <w:rPr>
                <w:rFonts w:ascii="Tahoma" w:hAnsi="Tahoma" w:eastAsia="Tahoma" w:cs="Tahoma"/>
                <w:color w:val="515151"/>
                <w:lang w:val="lt-LT"/>
              </w:rPr>
              <w:t>Versli Lietuva Patricija Kalkytė, projektų vadovė (derinama)</w:t>
            </w:r>
          </w:p>
        </w:tc>
        <w:tc>
          <w:tcPr>
            <w:tcW w:w="1643" w:type="dxa"/>
            <w:tcMar/>
          </w:tcPr>
          <w:p w:rsidR="003620DC" w:rsidP="5D27E3BE" w:rsidRDefault="003620DC" w14:paraId="14DD1FE5" w14:textId="0FC7AD1F">
            <w:pPr>
              <w:rPr>
                <w:rFonts w:ascii="Tahoma" w:hAnsi="Tahoma" w:eastAsia="Tahoma" w:cs="Tahoma"/>
                <w:color w:val="515151"/>
                <w:lang w:val="lt-LT"/>
              </w:rPr>
            </w:pPr>
            <w:r w:rsidRPr="5D27E3BE">
              <w:rPr>
                <w:rFonts w:ascii="Tahoma" w:hAnsi="Tahoma" w:eastAsia="Tahoma" w:cs="Tahoma"/>
                <w:color w:val="515151"/>
                <w:lang w:val="lt-LT"/>
              </w:rPr>
              <w:t>20</w:t>
            </w:r>
          </w:p>
        </w:tc>
        <w:tc>
          <w:tcPr>
            <w:tcW w:w="1726" w:type="dxa"/>
            <w:tcMar/>
          </w:tcPr>
          <w:p w:rsidR="003620DC" w:rsidP="5D27E3BE" w:rsidRDefault="003620DC" w14:paraId="2D1739D7" w14:textId="51A91F6C">
            <w:pPr>
              <w:rPr>
                <w:rFonts w:ascii="Tahoma" w:hAnsi="Tahoma" w:eastAsia="Tahoma" w:cs="Tahoma"/>
                <w:lang w:val="lt-LT"/>
              </w:rPr>
            </w:pPr>
            <w:r w:rsidRPr="5D27E3BE">
              <w:rPr>
                <w:rFonts w:ascii="Tahoma" w:hAnsi="Tahoma" w:eastAsia="Calibri" w:cs="Tahoma"/>
                <w:lang w:val="lt-LT"/>
              </w:rPr>
              <w:t>FB Spiečiaus/Versli Lietuva FB/ Birštono savivaldybės tinklapis ir FB /</w:t>
            </w:r>
            <w:r w:rsidRPr="5D27E3BE">
              <w:rPr>
                <w:rFonts w:ascii="Calibri" w:hAnsi="Calibri" w:eastAsia="Calibri" w:cs="Calibri"/>
              </w:rPr>
              <w:t xml:space="preserve"> </w:t>
            </w:r>
            <w:r w:rsidRPr="5D27E3BE">
              <w:rPr>
                <w:rFonts w:ascii="Tahoma" w:hAnsi="Tahoma" w:eastAsia="Tahoma" w:cs="Tahoma"/>
              </w:rPr>
              <w:t>Kauno prekybos, pramonės ir amatų rūmų Prienų atstovybė</w:t>
            </w:r>
          </w:p>
        </w:tc>
      </w:tr>
      <w:tr w:rsidR="003620DC" w:rsidTr="6093A3D4" w14:paraId="253FE839" w14:textId="77777777">
        <w:trPr>
          <w:trHeight w:val="720"/>
        </w:trPr>
        <w:tc>
          <w:tcPr>
            <w:tcW w:w="553" w:type="dxa"/>
            <w:tcMar/>
          </w:tcPr>
          <w:p w:rsidRPr="5D27E3BE" w:rsidR="003620DC" w:rsidP="004F1C4F" w:rsidRDefault="003620DC" w14:paraId="5A59258A" w14:textId="7C002BB3">
            <w:pPr>
              <w:rPr>
                <w:rFonts w:ascii="Tahoma" w:hAnsi="Tahoma" w:eastAsia="Calibri" w:cs="Tahoma"/>
                <w:lang w:val="lt-LT"/>
              </w:rPr>
            </w:pPr>
            <w:r>
              <w:rPr>
                <w:rFonts w:ascii="Tahoma" w:hAnsi="Tahoma" w:eastAsia="Calibri" w:cs="Tahoma"/>
                <w:lang w:val="lt-LT"/>
              </w:rPr>
              <w:t>10.</w:t>
            </w:r>
          </w:p>
        </w:tc>
        <w:tc>
          <w:tcPr>
            <w:tcW w:w="1672" w:type="dxa"/>
            <w:tcMar/>
          </w:tcPr>
          <w:p w:rsidRPr="5D27E3BE" w:rsidR="003620DC" w:rsidP="004F1C4F" w:rsidRDefault="003620DC" w14:paraId="29020B1B" w14:textId="0CC7BBFC">
            <w:pPr>
              <w:rPr>
                <w:rFonts w:ascii="Tahoma" w:hAnsi="Tahoma" w:eastAsia="Calibri" w:cs="Tahoma"/>
                <w:color w:val="000000" w:themeColor="text1"/>
                <w:lang w:val="lt-LT"/>
              </w:rPr>
            </w:pPr>
            <w:r w:rsidRPr="7DFDE378">
              <w:rPr>
                <w:rFonts w:ascii="Tahoma" w:hAnsi="Tahoma" w:eastAsia="Calibri" w:cs="Tahoma"/>
                <w:color w:val="000000" w:themeColor="text1"/>
                <w:lang w:val="lt-LT"/>
              </w:rPr>
              <w:t>1</w:t>
            </w:r>
            <w:r>
              <w:rPr>
                <w:rFonts w:ascii="Tahoma" w:hAnsi="Tahoma" w:eastAsia="Calibri" w:cs="Tahoma"/>
                <w:color w:val="000000" w:themeColor="text1"/>
                <w:lang w:val="lt-LT"/>
              </w:rPr>
              <w:t>7</w:t>
            </w:r>
            <w:r w:rsidRPr="7DFDE378">
              <w:rPr>
                <w:rFonts w:ascii="Tahoma" w:hAnsi="Tahoma" w:eastAsia="Calibri" w:cs="Tahoma"/>
                <w:color w:val="000000" w:themeColor="text1"/>
                <w:lang w:val="lt-LT"/>
              </w:rPr>
              <w:t>/0</w:t>
            </w:r>
            <w:r>
              <w:rPr>
                <w:rFonts w:ascii="Tahoma" w:hAnsi="Tahoma" w:eastAsia="Calibri" w:cs="Tahoma"/>
                <w:color w:val="000000" w:themeColor="text1"/>
                <w:lang w:val="lt-LT"/>
              </w:rPr>
              <w:t>6</w:t>
            </w:r>
            <w:r w:rsidRPr="7DFDE378">
              <w:rPr>
                <w:rFonts w:ascii="Tahoma" w:hAnsi="Tahoma" w:eastAsia="Calibri" w:cs="Tahoma"/>
                <w:color w:val="000000" w:themeColor="text1"/>
                <w:lang w:val="lt-LT"/>
              </w:rPr>
              <w:t>/2021</w:t>
            </w:r>
          </w:p>
        </w:tc>
        <w:tc>
          <w:tcPr>
            <w:tcW w:w="1723" w:type="dxa"/>
            <w:tcMar/>
          </w:tcPr>
          <w:p w:rsidRPr="5D27E3BE" w:rsidR="003620DC" w:rsidP="004F1C4F" w:rsidRDefault="003620DC" w14:paraId="4E70DAD5" w14:textId="65836E43">
            <w:pPr>
              <w:rPr>
                <w:rFonts w:ascii="Tahoma" w:hAnsi="Tahoma" w:eastAsia="Tahoma" w:cs="Tahoma"/>
                <w:color w:val="000000" w:themeColor="text1"/>
                <w:lang w:val="lt-LT"/>
              </w:rPr>
            </w:pPr>
            <w:r>
              <w:rPr>
                <w:rFonts w:ascii="Tahoma" w:hAnsi="Tahoma" w:eastAsia="Tahoma" w:cs="Tahoma"/>
                <w:color w:val="000000" w:themeColor="text1"/>
                <w:lang w:val="lt-LT"/>
              </w:rPr>
              <w:t xml:space="preserve">Informacinis renginys. </w:t>
            </w:r>
          </w:p>
        </w:tc>
        <w:tc>
          <w:tcPr>
            <w:tcW w:w="2518" w:type="dxa"/>
            <w:tcMar/>
          </w:tcPr>
          <w:p w:rsidRPr="5D27E3BE" w:rsidR="003620DC" w:rsidP="004F1C4F" w:rsidRDefault="003620DC" w14:paraId="5A87F6EB" w14:textId="7E29F79F">
            <w:pPr>
              <w:rPr>
                <w:rFonts w:ascii="Tahoma" w:hAnsi="Tahoma" w:eastAsia="Tahoma" w:cs="Tahoma"/>
                <w:color w:val="000000" w:themeColor="text1"/>
                <w:lang w:val="lt-LT"/>
              </w:rPr>
            </w:pPr>
            <w:r w:rsidRPr="7DFDE378">
              <w:rPr>
                <w:rFonts w:ascii="Tahoma" w:hAnsi="Tahoma" w:eastAsia="Tahoma" w:cs="Tahoma"/>
                <w:color w:val="000000" w:themeColor="text1"/>
                <w:lang w:val="lt-LT"/>
              </w:rPr>
              <w:t>Verslo komunikacija. Kaip būti matomiems ir nuosekliems?</w:t>
            </w:r>
            <w:r>
              <w:rPr>
                <w:rFonts w:ascii="Tahoma" w:hAnsi="Tahoma" w:eastAsia="Tahoma" w:cs="Tahoma"/>
                <w:color w:val="000000" w:themeColor="text1"/>
                <w:lang w:val="lt-LT"/>
              </w:rPr>
              <w:t xml:space="preserve"> </w:t>
            </w:r>
            <w:r w:rsidRPr="7DFDE378">
              <w:rPr>
                <w:rFonts w:ascii="Tahoma" w:hAnsi="Tahoma" w:eastAsia="Tahoma" w:cs="Tahoma"/>
                <w:color w:val="000000" w:themeColor="text1"/>
                <w:lang w:val="lt-LT"/>
              </w:rPr>
              <w:t xml:space="preserve">Kaip pasiruošti komunikuoti pasauliui apie save, kas parodo verslo patikimumą, kodėl svarbus ekspertinės </w:t>
            </w:r>
            <w:r w:rsidRPr="7DFDE378">
              <w:rPr>
                <w:rFonts w:ascii="Tahoma" w:hAnsi="Tahoma" w:eastAsia="Tahoma" w:cs="Tahoma"/>
                <w:color w:val="000000" w:themeColor="text1"/>
                <w:lang w:val="lt-LT"/>
              </w:rPr>
              <w:lastRenderedPageBreak/>
              <w:t>nuomonės komunikavimas ir kiti geri dalykai padedantys verslui augti. II dalis: praktinės dizaino ir rašymo dirbtuvės, kurių metu kursime žinutes socialiniams tinklams, patogiomis programomis maketuosime vizualus ir vaizdo įrašus. Mokysimės atpažinti, kas traukia ir išlaiko auditorijos dėmesį.</w:t>
            </w:r>
          </w:p>
        </w:tc>
        <w:tc>
          <w:tcPr>
            <w:tcW w:w="2295" w:type="dxa"/>
            <w:tcMar/>
          </w:tcPr>
          <w:p w:rsidR="003620DC" w:rsidP="004F1C4F" w:rsidRDefault="003620DC" w14:paraId="2B0D958F" w14:textId="77777777">
            <w:pPr>
              <w:rPr>
                <w:rFonts w:ascii="Tahoma" w:hAnsi="Tahoma" w:eastAsia="Tahoma" w:cs="Tahoma"/>
                <w:color w:val="515151"/>
                <w:lang w:val="lt-LT"/>
              </w:rPr>
            </w:pPr>
            <w:r w:rsidRPr="7DFDE378">
              <w:rPr>
                <w:rFonts w:ascii="Tahoma" w:hAnsi="Tahoma" w:eastAsia="Tahoma" w:cs="Tahoma"/>
                <w:color w:val="515151"/>
                <w:lang w:val="lt-LT"/>
              </w:rPr>
              <w:lastRenderedPageBreak/>
              <w:t>Kauno MTP,</w:t>
            </w:r>
            <w:r>
              <w:rPr>
                <w:rFonts w:ascii="Tahoma" w:hAnsi="Tahoma" w:eastAsia="Tahoma" w:cs="Tahoma"/>
                <w:color w:val="515151"/>
                <w:lang w:val="lt-LT"/>
              </w:rPr>
              <w:t xml:space="preserve"> </w:t>
            </w:r>
            <w:r w:rsidRPr="7DFDE378">
              <w:rPr>
                <w:rFonts w:ascii="Tahoma" w:hAnsi="Tahoma" w:eastAsia="Tahoma" w:cs="Tahoma"/>
                <w:color w:val="515151"/>
                <w:lang w:val="lt-LT"/>
              </w:rPr>
              <w:t>Vita Veržukauskė, Viešųjų ryšių specialistė</w:t>
            </w:r>
          </w:p>
          <w:p w:rsidRPr="5D27E3BE" w:rsidR="003620DC" w:rsidP="004F1C4F" w:rsidRDefault="003620DC" w14:paraId="2D187189" w14:textId="77777777">
            <w:pPr>
              <w:rPr>
                <w:rFonts w:ascii="Tahoma" w:hAnsi="Tahoma" w:eastAsia="Tahoma" w:cs="Tahoma"/>
                <w:color w:val="515151"/>
                <w:lang w:val="lt-LT"/>
              </w:rPr>
            </w:pPr>
          </w:p>
        </w:tc>
        <w:tc>
          <w:tcPr>
            <w:tcW w:w="1643" w:type="dxa"/>
            <w:tcMar/>
          </w:tcPr>
          <w:p w:rsidRPr="5D27E3BE" w:rsidR="003620DC" w:rsidP="004F1C4F" w:rsidRDefault="003620DC" w14:paraId="1DC85848" w14:textId="432F6019">
            <w:pPr>
              <w:rPr>
                <w:rFonts w:ascii="Tahoma" w:hAnsi="Tahoma" w:eastAsia="Tahoma" w:cs="Tahoma"/>
                <w:color w:val="515151"/>
                <w:lang w:val="lt-LT"/>
              </w:rPr>
            </w:pPr>
            <w:r w:rsidRPr="7DFDE378">
              <w:rPr>
                <w:rFonts w:ascii="Tahoma" w:hAnsi="Tahoma" w:eastAsia="Tahoma" w:cs="Tahoma"/>
                <w:color w:val="000000" w:themeColor="text1"/>
                <w:lang w:val="lt-LT"/>
              </w:rPr>
              <w:t>20</w:t>
            </w:r>
          </w:p>
        </w:tc>
        <w:tc>
          <w:tcPr>
            <w:tcW w:w="1726" w:type="dxa"/>
            <w:tcMar/>
          </w:tcPr>
          <w:p w:rsidR="003620DC" w:rsidP="004F1C4F" w:rsidRDefault="003620DC" w14:paraId="0B866E0F" w14:textId="77777777">
            <w:pPr>
              <w:rPr>
                <w:rFonts w:ascii="Tahoma" w:hAnsi="Tahoma" w:eastAsia="Tahoma" w:cs="Tahoma"/>
                <w:lang w:val="lt-LT"/>
              </w:rPr>
            </w:pPr>
            <w:r w:rsidRPr="5D27E3BE">
              <w:rPr>
                <w:rFonts w:ascii="Tahoma" w:hAnsi="Tahoma" w:eastAsia="Calibri" w:cs="Tahoma"/>
                <w:lang w:val="lt-LT"/>
              </w:rPr>
              <w:t>FB Spiečiaus/Versli Lietuva FB/ Birštono savivaldybės tinklapis ir FB /</w:t>
            </w:r>
            <w:r w:rsidRPr="5D27E3BE">
              <w:rPr>
                <w:rFonts w:ascii="Calibri" w:hAnsi="Calibri" w:eastAsia="Calibri" w:cs="Calibri"/>
              </w:rPr>
              <w:t xml:space="preserve"> </w:t>
            </w:r>
            <w:r w:rsidRPr="5D27E3BE">
              <w:rPr>
                <w:rFonts w:ascii="Tahoma" w:hAnsi="Tahoma" w:eastAsia="Tahoma" w:cs="Tahoma"/>
              </w:rPr>
              <w:t xml:space="preserve">Kauno prekybos, </w:t>
            </w:r>
            <w:r w:rsidRPr="5D27E3BE">
              <w:rPr>
                <w:rFonts w:ascii="Tahoma" w:hAnsi="Tahoma" w:eastAsia="Tahoma" w:cs="Tahoma"/>
              </w:rPr>
              <w:lastRenderedPageBreak/>
              <w:t>pramonės ir amatų rūmų Prienų atstovybė</w:t>
            </w:r>
          </w:p>
          <w:p w:rsidRPr="5D27E3BE" w:rsidR="003620DC" w:rsidP="004F1C4F" w:rsidRDefault="003620DC" w14:paraId="29EF8EE2" w14:textId="77777777">
            <w:pPr>
              <w:rPr>
                <w:rFonts w:ascii="Tahoma" w:hAnsi="Tahoma" w:eastAsia="Calibri" w:cs="Tahoma"/>
                <w:lang w:val="lt-LT"/>
              </w:rPr>
            </w:pPr>
          </w:p>
        </w:tc>
      </w:tr>
    </w:tbl>
    <w:p w:rsidRPr="00331F27" w:rsidR="00331F27" w:rsidP="00331F27" w:rsidRDefault="00331F27" w14:paraId="49991CE5" w14:textId="77777777">
      <w:pPr>
        <w:rPr>
          <w:rFonts w:ascii="Tahoma" w:hAnsi="Tahoma" w:eastAsia="Calibri" w:cs="Tahoma"/>
          <w:lang w:val="lt-LT"/>
        </w:rPr>
      </w:pPr>
    </w:p>
    <w:p w:rsidRPr="00331F27" w:rsidR="00331F27" w:rsidP="00331F27" w:rsidRDefault="00331F27" w14:paraId="11F65D7A" w14:textId="77777777">
      <w:pPr>
        <w:spacing w:after="0" w:line="240" w:lineRule="auto"/>
        <w:rPr>
          <w:rFonts w:ascii="Tahoma" w:hAnsi="Tahoma" w:eastAsia="Calibri" w:cs="Tahoma"/>
          <w:lang w:val="lt-LT"/>
        </w:rPr>
      </w:pPr>
    </w:p>
    <w:p w:rsidRPr="00331F27" w:rsidR="00331F27" w:rsidP="00331F27" w:rsidRDefault="00331F27" w14:paraId="336CD475" w14:textId="77777777">
      <w:pPr>
        <w:spacing w:after="0" w:line="240" w:lineRule="auto"/>
        <w:rPr>
          <w:rFonts w:ascii="Tahoma" w:hAnsi="Tahoma" w:eastAsia="Calibri" w:cs="Tahoma"/>
          <w:lang w:val="lt-LT"/>
        </w:rPr>
      </w:pPr>
      <w:r w:rsidRPr="00331F27">
        <w:rPr>
          <w:rFonts w:ascii="Tahoma" w:hAnsi="Tahoma" w:eastAsia="Calibri" w:cs="Tahoma"/>
          <w:lang w:val="lt-LT"/>
        </w:rPr>
        <w:t>BC „Spiečius“ administratorius ___________________________          _____________________</w:t>
      </w:r>
    </w:p>
    <w:p w:rsidRPr="00331F27" w:rsidR="00331F27" w:rsidP="00331F27" w:rsidRDefault="00331F27" w14:paraId="711F5CC0" w14:textId="77777777">
      <w:pPr>
        <w:spacing w:after="0" w:line="240" w:lineRule="auto"/>
        <w:rPr>
          <w:rFonts w:ascii="Tahoma" w:hAnsi="Tahoma" w:eastAsia="Calibri" w:cs="Tahoma"/>
          <w:lang w:val="lt-LT"/>
        </w:rPr>
      </w:pPr>
      <w:r w:rsidRPr="00331F27">
        <w:rPr>
          <w:rFonts w:ascii="Tahoma" w:hAnsi="Tahoma" w:eastAsia="Calibri" w:cs="Tahoma"/>
          <w:lang w:val="lt-LT"/>
        </w:rPr>
        <w:tab/>
      </w:r>
      <w:r w:rsidRPr="00331F27">
        <w:rPr>
          <w:rFonts w:ascii="Tahoma" w:hAnsi="Tahoma" w:eastAsia="Calibri" w:cs="Tahoma"/>
          <w:lang w:val="lt-LT"/>
        </w:rPr>
        <w:tab/>
      </w:r>
      <w:r w:rsidRPr="00331F27">
        <w:rPr>
          <w:rFonts w:ascii="Tahoma" w:hAnsi="Tahoma" w:eastAsia="Calibri" w:cs="Tahoma"/>
          <w:lang w:val="lt-LT"/>
        </w:rPr>
        <w:tab/>
      </w:r>
      <w:r w:rsidRPr="00331F27">
        <w:rPr>
          <w:rFonts w:ascii="Tahoma" w:hAnsi="Tahoma" w:eastAsia="Calibri" w:cs="Tahoma"/>
          <w:lang w:val="lt-LT"/>
        </w:rPr>
        <w:tab/>
      </w:r>
      <w:r w:rsidRPr="00331F27">
        <w:rPr>
          <w:rFonts w:ascii="Tahoma" w:hAnsi="Tahoma" w:eastAsia="Calibri" w:cs="Tahoma"/>
          <w:lang w:val="lt-LT"/>
        </w:rPr>
        <w:t xml:space="preserve">             (vardas ir pavardė)</w:t>
      </w:r>
      <w:r w:rsidRPr="00331F27">
        <w:rPr>
          <w:rFonts w:ascii="Tahoma" w:hAnsi="Tahoma" w:eastAsia="Calibri" w:cs="Tahoma"/>
          <w:lang w:val="lt-LT"/>
        </w:rPr>
        <w:tab/>
      </w:r>
      <w:r w:rsidRPr="00331F27">
        <w:rPr>
          <w:rFonts w:ascii="Tahoma" w:hAnsi="Tahoma" w:eastAsia="Calibri" w:cs="Tahoma"/>
          <w:lang w:val="lt-LT"/>
        </w:rPr>
        <w:t xml:space="preserve">                                    (parašas)</w:t>
      </w:r>
    </w:p>
    <w:p w:rsidRPr="00331F27" w:rsidR="00331F27" w:rsidP="00331F27" w:rsidRDefault="00331F27" w14:paraId="5B362031" w14:textId="77777777">
      <w:pPr>
        <w:rPr>
          <w:rFonts w:ascii="Tahoma" w:hAnsi="Tahoma" w:eastAsia="Calibri" w:cs="Tahoma"/>
          <w:lang w:val="lt-LT"/>
        </w:rPr>
      </w:pPr>
    </w:p>
    <w:p w:rsidRPr="00022FDE" w:rsidR="00D96A95" w:rsidRDefault="00D96A95" w14:paraId="54003387" w14:textId="77777777">
      <w:pPr>
        <w:rPr>
          <w:rFonts w:ascii="Tahoma" w:hAnsi="Tahoma" w:eastAsia="Calibri" w:cs="Tahoma"/>
          <w:lang w:val="lt-LT"/>
        </w:rPr>
      </w:pPr>
    </w:p>
    <w:sectPr w:rsidRPr="00022FDE" w:rsidR="00D96A95" w:rsidSect="00004BDA">
      <w:pgSz w:w="15840" w:h="12240" w:orient="landscape"/>
      <w:pgMar w:top="1701" w:right="1701" w:bottom="567" w:left="1134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57B4C"/>
    <w:multiLevelType w:val="hybridMultilevel"/>
    <w:tmpl w:val="FFFFFFFF"/>
    <w:lvl w:ilvl="0" w:tplc="BFF262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7A1E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EEE2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7E5C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E46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C2D3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2AA0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6E71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9225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7A63968"/>
    <w:multiLevelType w:val="hybridMultilevel"/>
    <w:tmpl w:val="25CC5DFA"/>
    <w:lvl w:ilvl="0" w:tplc="B7560F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F824E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3EA6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12AD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9415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989A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BE86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1271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9CD6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ED56247"/>
    <w:multiLevelType w:val="hybridMultilevel"/>
    <w:tmpl w:val="9FD8BC02"/>
    <w:lvl w:ilvl="0" w:tplc="40DE0092">
      <w:start w:val="1"/>
      <w:numFmt w:val="decimal"/>
      <w:lvlText w:val="%1."/>
      <w:lvlJc w:val="left"/>
      <w:pPr>
        <w:ind w:left="450" w:hanging="360"/>
      </w:pPr>
      <w:rPr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170" w:hanging="360"/>
      </w:pPr>
    </w:lvl>
    <w:lvl w:ilvl="2" w:tplc="0427001B" w:tentative="1">
      <w:start w:val="1"/>
      <w:numFmt w:val="lowerRoman"/>
      <w:lvlText w:val="%3."/>
      <w:lvlJc w:val="right"/>
      <w:pPr>
        <w:ind w:left="1890" w:hanging="180"/>
      </w:pPr>
    </w:lvl>
    <w:lvl w:ilvl="3" w:tplc="0427000F" w:tentative="1">
      <w:start w:val="1"/>
      <w:numFmt w:val="decimal"/>
      <w:lvlText w:val="%4."/>
      <w:lvlJc w:val="left"/>
      <w:pPr>
        <w:ind w:left="2610" w:hanging="360"/>
      </w:pPr>
    </w:lvl>
    <w:lvl w:ilvl="4" w:tplc="04270019" w:tentative="1">
      <w:start w:val="1"/>
      <w:numFmt w:val="lowerLetter"/>
      <w:lvlText w:val="%5."/>
      <w:lvlJc w:val="left"/>
      <w:pPr>
        <w:ind w:left="3330" w:hanging="360"/>
      </w:pPr>
    </w:lvl>
    <w:lvl w:ilvl="5" w:tplc="0427001B" w:tentative="1">
      <w:start w:val="1"/>
      <w:numFmt w:val="lowerRoman"/>
      <w:lvlText w:val="%6."/>
      <w:lvlJc w:val="right"/>
      <w:pPr>
        <w:ind w:left="4050" w:hanging="180"/>
      </w:pPr>
    </w:lvl>
    <w:lvl w:ilvl="6" w:tplc="0427000F" w:tentative="1">
      <w:start w:val="1"/>
      <w:numFmt w:val="decimal"/>
      <w:lvlText w:val="%7."/>
      <w:lvlJc w:val="left"/>
      <w:pPr>
        <w:ind w:left="4770" w:hanging="360"/>
      </w:pPr>
    </w:lvl>
    <w:lvl w:ilvl="7" w:tplc="04270019" w:tentative="1">
      <w:start w:val="1"/>
      <w:numFmt w:val="lowerLetter"/>
      <w:lvlText w:val="%8."/>
      <w:lvlJc w:val="left"/>
      <w:pPr>
        <w:ind w:left="5490" w:hanging="360"/>
      </w:pPr>
    </w:lvl>
    <w:lvl w:ilvl="8" w:tplc="0427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27"/>
    <w:rsid w:val="00004BDA"/>
    <w:rsid w:val="00015006"/>
    <w:rsid w:val="00022FDE"/>
    <w:rsid w:val="001466DC"/>
    <w:rsid w:val="00191D08"/>
    <w:rsid w:val="002B7BD0"/>
    <w:rsid w:val="00331F27"/>
    <w:rsid w:val="003620DC"/>
    <w:rsid w:val="0044553B"/>
    <w:rsid w:val="004F1C4F"/>
    <w:rsid w:val="006429AF"/>
    <w:rsid w:val="00797AEF"/>
    <w:rsid w:val="007F4B82"/>
    <w:rsid w:val="00A029B2"/>
    <w:rsid w:val="00A07CE8"/>
    <w:rsid w:val="00A71055"/>
    <w:rsid w:val="00AE2E5C"/>
    <w:rsid w:val="00C06D40"/>
    <w:rsid w:val="00D96A95"/>
    <w:rsid w:val="013AC29B"/>
    <w:rsid w:val="014074E9"/>
    <w:rsid w:val="0176F9ED"/>
    <w:rsid w:val="023FF922"/>
    <w:rsid w:val="02ACBE2A"/>
    <w:rsid w:val="03003641"/>
    <w:rsid w:val="03183A7E"/>
    <w:rsid w:val="0483479C"/>
    <w:rsid w:val="04DCEE5F"/>
    <w:rsid w:val="051016FF"/>
    <w:rsid w:val="05913180"/>
    <w:rsid w:val="059DD240"/>
    <w:rsid w:val="0638191E"/>
    <w:rsid w:val="0646CB69"/>
    <w:rsid w:val="06B50F87"/>
    <w:rsid w:val="06D8A931"/>
    <w:rsid w:val="07DEAD12"/>
    <w:rsid w:val="084198BB"/>
    <w:rsid w:val="08E3956D"/>
    <w:rsid w:val="09A2FD99"/>
    <w:rsid w:val="09C5D3D1"/>
    <w:rsid w:val="0A353211"/>
    <w:rsid w:val="0A6DD1BF"/>
    <w:rsid w:val="0ADE6EA0"/>
    <w:rsid w:val="0BD73594"/>
    <w:rsid w:val="0BDD991C"/>
    <w:rsid w:val="0C19E9DD"/>
    <w:rsid w:val="0DCBAFDA"/>
    <w:rsid w:val="0DE56EE8"/>
    <w:rsid w:val="0E0A0CE2"/>
    <w:rsid w:val="0E80CFBF"/>
    <w:rsid w:val="0E89DE25"/>
    <w:rsid w:val="0EA1B7E4"/>
    <w:rsid w:val="0ECBB1B9"/>
    <w:rsid w:val="0EF21CDB"/>
    <w:rsid w:val="0F08A334"/>
    <w:rsid w:val="0F518A9F"/>
    <w:rsid w:val="0F707BD5"/>
    <w:rsid w:val="0FB206D0"/>
    <w:rsid w:val="102E68F7"/>
    <w:rsid w:val="10CA44C2"/>
    <w:rsid w:val="1133A20F"/>
    <w:rsid w:val="11C8D525"/>
    <w:rsid w:val="11DD37FE"/>
    <w:rsid w:val="120264B1"/>
    <w:rsid w:val="12A71997"/>
    <w:rsid w:val="12AAEF22"/>
    <w:rsid w:val="13AA2509"/>
    <w:rsid w:val="14A5E450"/>
    <w:rsid w:val="14B6FD4E"/>
    <w:rsid w:val="152721D5"/>
    <w:rsid w:val="15C5DA7C"/>
    <w:rsid w:val="15D581BC"/>
    <w:rsid w:val="1613616E"/>
    <w:rsid w:val="1615F124"/>
    <w:rsid w:val="16684314"/>
    <w:rsid w:val="16BA6BB6"/>
    <w:rsid w:val="16EE22D5"/>
    <w:rsid w:val="17365E0D"/>
    <w:rsid w:val="1785D0C8"/>
    <w:rsid w:val="17925954"/>
    <w:rsid w:val="182F71CD"/>
    <w:rsid w:val="186924D6"/>
    <w:rsid w:val="18C4B0CD"/>
    <w:rsid w:val="18E7DA5D"/>
    <w:rsid w:val="18EC2AFB"/>
    <w:rsid w:val="192C056C"/>
    <w:rsid w:val="199521E0"/>
    <w:rsid w:val="19B8628F"/>
    <w:rsid w:val="1A4FF3FA"/>
    <w:rsid w:val="1A5108A2"/>
    <w:rsid w:val="1ADAB7BD"/>
    <w:rsid w:val="1B44383A"/>
    <w:rsid w:val="1C1467E2"/>
    <w:rsid w:val="1C4A4336"/>
    <w:rsid w:val="1C98B968"/>
    <w:rsid w:val="1CDF934E"/>
    <w:rsid w:val="1D7665E5"/>
    <w:rsid w:val="1DF40042"/>
    <w:rsid w:val="1E1A3D07"/>
    <w:rsid w:val="1E5A65E8"/>
    <w:rsid w:val="1F00E9EA"/>
    <w:rsid w:val="1F1E942D"/>
    <w:rsid w:val="1F51F628"/>
    <w:rsid w:val="1FFFED59"/>
    <w:rsid w:val="2005F83E"/>
    <w:rsid w:val="20433122"/>
    <w:rsid w:val="20B52AFA"/>
    <w:rsid w:val="21D5955D"/>
    <w:rsid w:val="22810762"/>
    <w:rsid w:val="229F4391"/>
    <w:rsid w:val="2393A996"/>
    <w:rsid w:val="23D498B1"/>
    <w:rsid w:val="24660D64"/>
    <w:rsid w:val="252ED783"/>
    <w:rsid w:val="25A7C38E"/>
    <w:rsid w:val="25AD6C48"/>
    <w:rsid w:val="25FF1227"/>
    <w:rsid w:val="267E77F1"/>
    <w:rsid w:val="27401E36"/>
    <w:rsid w:val="27547885"/>
    <w:rsid w:val="27629CEE"/>
    <w:rsid w:val="27A0B427"/>
    <w:rsid w:val="285CC4D6"/>
    <w:rsid w:val="289D0AE6"/>
    <w:rsid w:val="2A1C1242"/>
    <w:rsid w:val="2A48B0AA"/>
    <w:rsid w:val="2A56D10E"/>
    <w:rsid w:val="2A77BEF8"/>
    <w:rsid w:val="2A7A75AC"/>
    <w:rsid w:val="2A9D04AD"/>
    <w:rsid w:val="2AA7F602"/>
    <w:rsid w:val="2AF48685"/>
    <w:rsid w:val="2AF63C33"/>
    <w:rsid w:val="2B16BEAC"/>
    <w:rsid w:val="2B347B18"/>
    <w:rsid w:val="2B3C143B"/>
    <w:rsid w:val="2B514F3B"/>
    <w:rsid w:val="2B7D328A"/>
    <w:rsid w:val="2C44C2BB"/>
    <w:rsid w:val="2C46B843"/>
    <w:rsid w:val="2C6C14D2"/>
    <w:rsid w:val="2C848761"/>
    <w:rsid w:val="2CD7E49C"/>
    <w:rsid w:val="2CDAE48C"/>
    <w:rsid w:val="2CF5AB18"/>
    <w:rsid w:val="2DC97863"/>
    <w:rsid w:val="2DEFB831"/>
    <w:rsid w:val="2E72784C"/>
    <w:rsid w:val="2E917B79"/>
    <w:rsid w:val="2F7B7BB0"/>
    <w:rsid w:val="2FAA9515"/>
    <w:rsid w:val="2FBEC27B"/>
    <w:rsid w:val="301C9250"/>
    <w:rsid w:val="302E53F9"/>
    <w:rsid w:val="30394E06"/>
    <w:rsid w:val="3054EDBD"/>
    <w:rsid w:val="30A4513C"/>
    <w:rsid w:val="30FE545C"/>
    <w:rsid w:val="3143E524"/>
    <w:rsid w:val="317C1327"/>
    <w:rsid w:val="31AFF3DE"/>
    <w:rsid w:val="31C1EDBE"/>
    <w:rsid w:val="31EDCB31"/>
    <w:rsid w:val="329A8F4A"/>
    <w:rsid w:val="3301BF96"/>
    <w:rsid w:val="33B381C6"/>
    <w:rsid w:val="33B941CF"/>
    <w:rsid w:val="3489013C"/>
    <w:rsid w:val="34EDA8B8"/>
    <w:rsid w:val="356D2883"/>
    <w:rsid w:val="357E7337"/>
    <w:rsid w:val="36836501"/>
    <w:rsid w:val="36DF3227"/>
    <w:rsid w:val="375E0B97"/>
    <w:rsid w:val="3798BE29"/>
    <w:rsid w:val="37D166DC"/>
    <w:rsid w:val="391D5572"/>
    <w:rsid w:val="39BC0DE2"/>
    <w:rsid w:val="3A7E8343"/>
    <w:rsid w:val="3B0D12F6"/>
    <w:rsid w:val="3C2AA36F"/>
    <w:rsid w:val="3C3ABF1C"/>
    <w:rsid w:val="3C5C4F61"/>
    <w:rsid w:val="3CC7E525"/>
    <w:rsid w:val="3CF2A685"/>
    <w:rsid w:val="3E090664"/>
    <w:rsid w:val="3E4EAAF6"/>
    <w:rsid w:val="3E6B75C0"/>
    <w:rsid w:val="3EAB9B52"/>
    <w:rsid w:val="3ED3C00B"/>
    <w:rsid w:val="3EFACA42"/>
    <w:rsid w:val="3F6EA122"/>
    <w:rsid w:val="3F834E81"/>
    <w:rsid w:val="3F859530"/>
    <w:rsid w:val="3F8AA7B1"/>
    <w:rsid w:val="3FD77B80"/>
    <w:rsid w:val="401E7700"/>
    <w:rsid w:val="408C108A"/>
    <w:rsid w:val="40A47F17"/>
    <w:rsid w:val="40C5456B"/>
    <w:rsid w:val="40F27E5B"/>
    <w:rsid w:val="40F6D580"/>
    <w:rsid w:val="40FD98CA"/>
    <w:rsid w:val="4106F21A"/>
    <w:rsid w:val="4146ADC1"/>
    <w:rsid w:val="41E0E55C"/>
    <w:rsid w:val="42346A19"/>
    <w:rsid w:val="42774847"/>
    <w:rsid w:val="428FAA38"/>
    <w:rsid w:val="42E3C660"/>
    <w:rsid w:val="43075546"/>
    <w:rsid w:val="435618C6"/>
    <w:rsid w:val="4358A5BD"/>
    <w:rsid w:val="43A44F58"/>
    <w:rsid w:val="4407DC76"/>
    <w:rsid w:val="4469BEF2"/>
    <w:rsid w:val="447E4E83"/>
    <w:rsid w:val="448116BC"/>
    <w:rsid w:val="44899900"/>
    <w:rsid w:val="449A03C8"/>
    <w:rsid w:val="44A9702D"/>
    <w:rsid w:val="45087F2D"/>
    <w:rsid w:val="450F5F9E"/>
    <w:rsid w:val="45CEDE53"/>
    <w:rsid w:val="45F1BC23"/>
    <w:rsid w:val="461B30A6"/>
    <w:rsid w:val="469207A2"/>
    <w:rsid w:val="46C44C89"/>
    <w:rsid w:val="4707DB3C"/>
    <w:rsid w:val="4723B839"/>
    <w:rsid w:val="474FEC20"/>
    <w:rsid w:val="4782C75C"/>
    <w:rsid w:val="47AEA1CB"/>
    <w:rsid w:val="48057C62"/>
    <w:rsid w:val="49A1CA0E"/>
    <w:rsid w:val="4AB432F6"/>
    <w:rsid w:val="4AEF76F2"/>
    <w:rsid w:val="4B67335A"/>
    <w:rsid w:val="4BA71F83"/>
    <w:rsid w:val="4BBEF999"/>
    <w:rsid w:val="4C0540FF"/>
    <w:rsid w:val="4C487E35"/>
    <w:rsid w:val="4CF78F78"/>
    <w:rsid w:val="4D2A4F71"/>
    <w:rsid w:val="4D4D9A6D"/>
    <w:rsid w:val="4D8E6E0F"/>
    <w:rsid w:val="4E6B9E51"/>
    <w:rsid w:val="4F538245"/>
    <w:rsid w:val="4F8073BD"/>
    <w:rsid w:val="502F303A"/>
    <w:rsid w:val="5042B2C6"/>
    <w:rsid w:val="50A5469F"/>
    <w:rsid w:val="50C9032E"/>
    <w:rsid w:val="50D1DC85"/>
    <w:rsid w:val="50D54BEC"/>
    <w:rsid w:val="5117BDB6"/>
    <w:rsid w:val="51AAD990"/>
    <w:rsid w:val="51B1E43E"/>
    <w:rsid w:val="51B56EDD"/>
    <w:rsid w:val="51DE8327"/>
    <w:rsid w:val="527AFB8F"/>
    <w:rsid w:val="52B7F643"/>
    <w:rsid w:val="52BA256F"/>
    <w:rsid w:val="52DB8105"/>
    <w:rsid w:val="5320A589"/>
    <w:rsid w:val="532F952D"/>
    <w:rsid w:val="53390C22"/>
    <w:rsid w:val="53637098"/>
    <w:rsid w:val="55E4CD37"/>
    <w:rsid w:val="55F2F232"/>
    <w:rsid w:val="56001DFE"/>
    <w:rsid w:val="5726AB42"/>
    <w:rsid w:val="576B27B8"/>
    <w:rsid w:val="578A472B"/>
    <w:rsid w:val="57D107CD"/>
    <w:rsid w:val="58349C4E"/>
    <w:rsid w:val="585BF917"/>
    <w:rsid w:val="58630CF9"/>
    <w:rsid w:val="586C41D2"/>
    <w:rsid w:val="58E05DF5"/>
    <w:rsid w:val="59BE8779"/>
    <w:rsid w:val="59CFD632"/>
    <w:rsid w:val="59EFAA1C"/>
    <w:rsid w:val="5A00FD35"/>
    <w:rsid w:val="5AAA51E7"/>
    <w:rsid w:val="5ABDDDA5"/>
    <w:rsid w:val="5AD38F21"/>
    <w:rsid w:val="5B044F3C"/>
    <w:rsid w:val="5B3E0BF6"/>
    <w:rsid w:val="5C060977"/>
    <w:rsid w:val="5C31738A"/>
    <w:rsid w:val="5CB27C76"/>
    <w:rsid w:val="5D27E3BE"/>
    <w:rsid w:val="5EB4D209"/>
    <w:rsid w:val="5EC2234E"/>
    <w:rsid w:val="5EDA78E6"/>
    <w:rsid w:val="5F049EC9"/>
    <w:rsid w:val="5F30FE71"/>
    <w:rsid w:val="5F7F801A"/>
    <w:rsid w:val="5FBFE382"/>
    <w:rsid w:val="5FCA2DED"/>
    <w:rsid w:val="6034252D"/>
    <w:rsid w:val="60633516"/>
    <w:rsid w:val="606EA8AB"/>
    <w:rsid w:val="6093A3D4"/>
    <w:rsid w:val="60B3A675"/>
    <w:rsid w:val="61277DF4"/>
    <w:rsid w:val="61C6EAB9"/>
    <w:rsid w:val="61DCAFD1"/>
    <w:rsid w:val="62095185"/>
    <w:rsid w:val="6209C56B"/>
    <w:rsid w:val="62712336"/>
    <w:rsid w:val="62731B10"/>
    <w:rsid w:val="6290EC88"/>
    <w:rsid w:val="62953891"/>
    <w:rsid w:val="632C31E3"/>
    <w:rsid w:val="632D01AC"/>
    <w:rsid w:val="639DBB9F"/>
    <w:rsid w:val="63BD7368"/>
    <w:rsid w:val="65275A1D"/>
    <w:rsid w:val="65448504"/>
    <w:rsid w:val="661B8D4A"/>
    <w:rsid w:val="662CD979"/>
    <w:rsid w:val="668F6F61"/>
    <w:rsid w:val="66F965A6"/>
    <w:rsid w:val="678F301E"/>
    <w:rsid w:val="67E8E3E2"/>
    <w:rsid w:val="67F48E52"/>
    <w:rsid w:val="687C25C6"/>
    <w:rsid w:val="6882FF11"/>
    <w:rsid w:val="688AEB9C"/>
    <w:rsid w:val="68B93F3D"/>
    <w:rsid w:val="693B1CB2"/>
    <w:rsid w:val="69CB76D8"/>
    <w:rsid w:val="69F5A536"/>
    <w:rsid w:val="6A0A0781"/>
    <w:rsid w:val="6AE66D77"/>
    <w:rsid w:val="6B221DF5"/>
    <w:rsid w:val="6B5B7F6E"/>
    <w:rsid w:val="6B84F18B"/>
    <w:rsid w:val="6BB1459D"/>
    <w:rsid w:val="6BBA9FD3"/>
    <w:rsid w:val="6C776B8B"/>
    <w:rsid w:val="6C98BA3C"/>
    <w:rsid w:val="6CE93C8C"/>
    <w:rsid w:val="6DF498D9"/>
    <w:rsid w:val="6E037BF1"/>
    <w:rsid w:val="6E5FD113"/>
    <w:rsid w:val="6EC2B35D"/>
    <w:rsid w:val="6ED5F72A"/>
    <w:rsid w:val="6F1BEA26"/>
    <w:rsid w:val="703C5813"/>
    <w:rsid w:val="7075F271"/>
    <w:rsid w:val="70944F1C"/>
    <w:rsid w:val="7097BEA4"/>
    <w:rsid w:val="70DFACE3"/>
    <w:rsid w:val="71FD6045"/>
    <w:rsid w:val="727A618B"/>
    <w:rsid w:val="72CE9AD4"/>
    <w:rsid w:val="731FDFFF"/>
    <w:rsid w:val="7379CA5D"/>
    <w:rsid w:val="73E1B7A3"/>
    <w:rsid w:val="74601CD2"/>
    <w:rsid w:val="750B1737"/>
    <w:rsid w:val="754E47C6"/>
    <w:rsid w:val="7561780B"/>
    <w:rsid w:val="756AB890"/>
    <w:rsid w:val="75C0013B"/>
    <w:rsid w:val="75D66DDB"/>
    <w:rsid w:val="760B54A1"/>
    <w:rsid w:val="761B9521"/>
    <w:rsid w:val="76231B23"/>
    <w:rsid w:val="7652E4B4"/>
    <w:rsid w:val="76F36683"/>
    <w:rsid w:val="78107BF0"/>
    <w:rsid w:val="783ACB39"/>
    <w:rsid w:val="783FCF99"/>
    <w:rsid w:val="7869073B"/>
    <w:rsid w:val="78BCA03B"/>
    <w:rsid w:val="78C1BA62"/>
    <w:rsid w:val="7909A9A1"/>
    <w:rsid w:val="79AE07B6"/>
    <w:rsid w:val="7A63AD69"/>
    <w:rsid w:val="7A6D689B"/>
    <w:rsid w:val="7B640F12"/>
    <w:rsid w:val="7BD3ABFA"/>
    <w:rsid w:val="7BEB2C00"/>
    <w:rsid w:val="7BF440FD"/>
    <w:rsid w:val="7C7EF694"/>
    <w:rsid w:val="7CBD9529"/>
    <w:rsid w:val="7D1DD1FE"/>
    <w:rsid w:val="7D9FAF73"/>
    <w:rsid w:val="7DD3D95D"/>
    <w:rsid w:val="7DFDE378"/>
    <w:rsid w:val="7E145803"/>
    <w:rsid w:val="7E159D8B"/>
    <w:rsid w:val="7E4BE063"/>
    <w:rsid w:val="7E800BD2"/>
    <w:rsid w:val="7EF8873A"/>
    <w:rsid w:val="7F575279"/>
    <w:rsid w:val="7F581AD7"/>
    <w:rsid w:val="7FDB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0DCA3"/>
  <w15:chartTrackingRefBased/>
  <w15:docId w15:val="{55D58589-D18F-4FF6-A3E3-570FC599B3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31F2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07C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07CE8"/>
    <w:pPr>
      <w:spacing w:line="240" w:lineRule="auto"/>
    </w:pPr>
    <w:rPr>
      <w:sz w:val="20"/>
      <w:szCs w:val="20"/>
    </w:rPr>
  </w:style>
  <w:style w:type="character" w:styleId="KomentarotekstasDiagrama" w:customStyle="1">
    <w:name w:val="Komentaro tekstas Diagrama"/>
    <w:basedOn w:val="Numatytasispastraiposriftas"/>
    <w:link w:val="Komentarotekstas"/>
    <w:uiPriority w:val="99"/>
    <w:semiHidden/>
    <w:rsid w:val="00A07C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07CE8"/>
    <w:rPr>
      <w:b/>
      <w:bCs/>
    </w:rPr>
  </w:style>
  <w:style w:type="character" w:styleId="KomentarotemaDiagrama" w:customStyle="1">
    <w:name w:val="Komentaro tema Diagrama"/>
    <w:basedOn w:val="KomentarotekstasDiagrama"/>
    <w:link w:val="Komentarotema"/>
    <w:uiPriority w:val="99"/>
    <w:semiHidden/>
    <w:rsid w:val="00A07C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microsoft.com/office/2011/relationships/people" Target="people.xml" Id="rId15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343AD0605CB9845859EBA74923BA3CA" ma:contentTypeVersion="6" ma:contentTypeDescription="Kurkite naują dokumentą." ma:contentTypeScope="" ma:versionID="6422c6aee846f418cfbb8bb6fed1aa88">
  <xsd:schema xmlns:xsd="http://www.w3.org/2001/XMLSchema" xmlns:xs="http://www.w3.org/2001/XMLSchema" xmlns:p="http://schemas.microsoft.com/office/2006/metadata/properties" xmlns:ns2="569f3820-feee-4cf2-8a2c-559fbd3fb7f1" targetNamespace="http://schemas.microsoft.com/office/2006/metadata/properties" ma:root="true" ma:fieldsID="8282a6f517675e23ecf8fd28fcc544e1" ns2:_="">
    <xsd:import namespace="569f3820-feee-4cf2-8a2c-559fbd3fb7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f3820-feee-4cf2-8a2c-559fbd3fb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01C66D-AF27-4FF7-829F-5AC5F0ED951B}"/>
</file>

<file path=customXml/itemProps2.xml><?xml version="1.0" encoding="utf-8"?>
<ds:datastoreItem xmlns:ds="http://schemas.openxmlformats.org/officeDocument/2006/customXml" ds:itemID="{E1654DD3-8811-4AA5-92EE-CF21F6C200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6604B7-5987-4C11-9988-07B3EC091C1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Sonata Senkienė</dc:creator>
  <keywords/>
  <dc:description/>
  <lastModifiedBy>Vaida Kriščiūnaitė</lastModifiedBy>
  <revision>6</revision>
  <dcterms:created xsi:type="dcterms:W3CDTF">2021-04-28T12:01:00.0000000Z</dcterms:created>
  <dcterms:modified xsi:type="dcterms:W3CDTF">2021-04-28T19:37:05.6597288Z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0x010100E343AD0605CB9845859EBA74923BA3CA</vt:lpwstr>
  </property>
</Properties>
</file>