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924B" w14:textId="77777777" w:rsidR="009C6DBA" w:rsidRPr="009C6DBA" w:rsidRDefault="009C6DBA" w:rsidP="009C6DBA">
      <w:pPr>
        <w:spacing w:after="0" w:line="276" w:lineRule="auto"/>
        <w:ind w:left="4253" w:firstLine="850"/>
        <w:jc w:val="center"/>
        <w:rPr>
          <w:rFonts w:ascii="TimesLT" w:hAnsi="TimesLT"/>
          <w:lang w:val="pt-BR"/>
        </w:rPr>
      </w:pPr>
      <w:r w:rsidRPr="009C6DBA">
        <w:rPr>
          <w:rFonts w:ascii="TimesLT" w:hAnsi="TimesLT"/>
          <w:lang w:val="pt-BR"/>
        </w:rPr>
        <w:t>Birštono savivaldybės studijų rėmimo fondo nuostatų</w:t>
      </w:r>
    </w:p>
    <w:p w14:paraId="01B67386" w14:textId="52F09B4A" w:rsidR="00E66EFE" w:rsidRDefault="009C6DBA" w:rsidP="009C6DBA">
      <w:pPr>
        <w:spacing w:after="0" w:line="276" w:lineRule="auto"/>
        <w:rPr>
          <w:rFonts w:ascii="TimesLT" w:hAnsi="TimesLT"/>
          <w:lang w:val="pt-BR"/>
        </w:rPr>
      </w:pPr>
      <w:r>
        <w:rPr>
          <w:rFonts w:ascii="TimesLT" w:hAnsi="TimesLT"/>
          <w:lang w:val="pt-BR"/>
        </w:rPr>
        <w:t xml:space="preserve">                                                                                              </w:t>
      </w:r>
      <w:r w:rsidRPr="009C6DBA">
        <w:rPr>
          <w:rFonts w:ascii="TimesLT" w:hAnsi="TimesLT"/>
          <w:lang w:val="pt-BR"/>
        </w:rPr>
        <w:t xml:space="preserve">Priedas </w:t>
      </w:r>
    </w:p>
    <w:p w14:paraId="75B1CDB0" w14:textId="77777777" w:rsidR="009C6DBA" w:rsidRPr="009C6DBA" w:rsidRDefault="009C6DBA" w:rsidP="009C6DBA">
      <w:pPr>
        <w:spacing w:after="0" w:line="276" w:lineRule="auto"/>
        <w:ind w:left="2880" w:firstLine="720"/>
        <w:rPr>
          <w:rFonts w:ascii="TimesLT" w:hAnsi="TimesLT"/>
          <w:lang w:val="pt-BR"/>
        </w:rPr>
      </w:pPr>
    </w:p>
    <w:p w14:paraId="4F7A923A" w14:textId="743167BA" w:rsidR="00E66EFE" w:rsidRPr="00E66EFE" w:rsidRDefault="00E66EFE" w:rsidP="006B3003">
      <w:pPr>
        <w:spacing w:after="0" w:line="276" w:lineRule="auto"/>
        <w:jc w:val="center"/>
        <w:rPr>
          <w:color w:val="000000"/>
          <w:lang w:val="es-ES"/>
        </w:rPr>
      </w:pPr>
      <w:r>
        <w:rPr>
          <w:rFonts w:ascii="TimesLT" w:hAnsi="TimesLT"/>
          <w:color w:val="000000"/>
          <w:lang w:val="pt-BR"/>
        </w:rPr>
        <w:t>______________________________________________________________</w:t>
      </w:r>
    </w:p>
    <w:p w14:paraId="2C489DE8" w14:textId="77777777" w:rsidR="00E66EFE" w:rsidRPr="00E66EFE" w:rsidRDefault="00E66EFE" w:rsidP="006B3003">
      <w:pPr>
        <w:spacing w:line="276" w:lineRule="auto"/>
        <w:jc w:val="center"/>
        <w:rPr>
          <w:color w:val="000000"/>
          <w:lang w:val="es-ES"/>
        </w:rPr>
      </w:pPr>
      <w:r>
        <w:rPr>
          <w:rFonts w:ascii="TimesLT" w:hAnsi="TimesLT"/>
          <w:color w:val="000000"/>
          <w:lang w:val="pt-BR"/>
        </w:rPr>
        <w:t>(pareiškėjo vardas, pavardė, asmens kodas)</w:t>
      </w:r>
    </w:p>
    <w:p w14:paraId="78DE87CC" w14:textId="05A709D8" w:rsidR="00E66EFE" w:rsidRPr="00E66EFE" w:rsidRDefault="00E66EFE" w:rsidP="006B3003">
      <w:pPr>
        <w:spacing w:after="0" w:line="276" w:lineRule="auto"/>
        <w:rPr>
          <w:color w:val="000000"/>
          <w:lang w:val="es-ES"/>
        </w:rPr>
      </w:pPr>
      <w:r>
        <w:rPr>
          <w:rFonts w:ascii="TimesLT" w:hAnsi="TimesLT"/>
          <w:color w:val="000000"/>
          <w:lang w:val="fi-FI"/>
        </w:rPr>
        <w:t xml:space="preserve">                           _______________________________________________________________</w:t>
      </w:r>
    </w:p>
    <w:p w14:paraId="57400205" w14:textId="73825034" w:rsidR="00E66EFE" w:rsidRPr="009C6DBA" w:rsidRDefault="00E66EFE" w:rsidP="009C6DBA">
      <w:pPr>
        <w:spacing w:line="276" w:lineRule="auto"/>
        <w:jc w:val="center"/>
        <w:rPr>
          <w:color w:val="000000"/>
          <w:lang w:val="es-ES"/>
        </w:rPr>
      </w:pPr>
      <w:r>
        <w:rPr>
          <w:rFonts w:ascii="TimesLT" w:hAnsi="TimesLT"/>
          <w:color w:val="000000"/>
          <w:lang w:val="fi-FI"/>
        </w:rPr>
        <w:t>(deklaruota gyvenamoji vieta, tel. Nr.)</w:t>
      </w:r>
    </w:p>
    <w:p w14:paraId="77745AA0" w14:textId="77777777" w:rsidR="00E66EFE" w:rsidRDefault="00E66EFE" w:rsidP="006B3003">
      <w:pPr>
        <w:spacing w:after="0" w:line="276" w:lineRule="auto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Birštono savivaldybės</w:t>
      </w:r>
    </w:p>
    <w:p w14:paraId="055031E4" w14:textId="4220A4A5" w:rsidR="00E66EFE" w:rsidRPr="006B3003" w:rsidRDefault="00E66EFE" w:rsidP="006B3003">
      <w:pPr>
        <w:spacing w:line="276" w:lineRule="auto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Studijų rėmimo fondo tarybai</w:t>
      </w:r>
    </w:p>
    <w:p w14:paraId="7096A9A7" w14:textId="77777777" w:rsidR="00E66EFE" w:rsidRPr="00AD0DD3" w:rsidRDefault="00E66EFE" w:rsidP="006B3003">
      <w:pPr>
        <w:spacing w:line="276" w:lineRule="auto"/>
        <w:jc w:val="center"/>
        <w:rPr>
          <w:color w:val="000000"/>
        </w:rPr>
      </w:pPr>
      <w:bookmarkStart w:id="0" w:name="part_9b31006021d04023afecf319c35b3d9b"/>
      <w:bookmarkEnd w:id="0"/>
      <w:r>
        <w:rPr>
          <w:rFonts w:ascii="TimesLT" w:hAnsi="TimesLT"/>
          <w:b/>
          <w:bCs/>
          <w:color w:val="000000"/>
          <w:lang w:val="pt-BR"/>
        </w:rPr>
        <w:t>PRAŠYMAS DĖL STUDIJŲ RĖMIMO</w:t>
      </w:r>
    </w:p>
    <w:p w14:paraId="5EF763DA" w14:textId="77777777" w:rsidR="00E66EFE" w:rsidRDefault="00E66EFE" w:rsidP="006B3003">
      <w:pPr>
        <w:spacing w:after="0" w:line="276" w:lineRule="auto"/>
        <w:jc w:val="center"/>
        <w:rPr>
          <w:color w:val="000000"/>
        </w:rPr>
      </w:pPr>
      <w:r>
        <w:rPr>
          <w:rFonts w:ascii="TimesLT" w:hAnsi="TimesLT"/>
          <w:color w:val="000000"/>
          <w:lang w:val="pt-BR"/>
        </w:rPr>
        <w:t>____________________</w:t>
      </w:r>
    </w:p>
    <w:p w14:paraId="53BE8985" w14:textId="77777777" w:rsidR="00E66EFE" w:rsidRDefault="00E66EFE" w:rsidP="006B3003">
      <w:pPr>
        <w:spacing w:after="0" w:line="276" w:lineRule="auto"/>
        <w:jc w:val="center"/>
        <w:rPr>
          <w:color w:val="000000"/>
        </w:rPr>
      </w:pPr>
      <w:r>
        <w:rPr>
          <w:rFonts w:ascii="TimesLT" w:hAnsi="TimesLT"/>
          <w:color w:val="000000"/>
          <w:lang w:val="pt-BR"/>
        </w:rPr>
        <w:t>(data)</w:t>
      </w:r>
    </w:p>
    <w:p w14:paraId="4FAE9FA9" w14:textId="4A68D595" w:rsidR="00E66EFE" w:rsidRDefault="00E66EFE" w:rsidP="006B3003">
      <w:pPr>
        <w:spacing w:line="276" w:lineRule="auto"/>
        <w:jc w:val="center"/>
        <w:rPr>
          <w:color w:val="000000"/>
        </w:rPr>
      </w:pPr>
      <w:r>
        <w:rPr>
          <w:rFonts w:ascii="TimesLT" w:hAnsi="TimesLT"/>
          <w:color w:val="000000"/>
          <w:lang w:val="pt-BR"/>
        </w:rPr>
        <w:t>Birštonas</w:t>
      </w:r>
    </w:p>
    <w:p w14:paraId="54CB165B" w14:textId="77777777" w:rsidR="00E66EFE" w:rsidRDefault="00E66EFE" w:rsidP="006B3003">
      <w:pPr>
        <w:spacing w:after="0" w:line="276" w:lineRule="auto"/>
        <w:rPr>
          <w:rFonts w:asciiTheme="majorBidi" w:hAnsiTheme="majorBidi" w:cstheme="majorBidi"/>
        </w:rPr>
      </w:pPr>
    </w:p>
    <w:p w14:paraId="37CF7AF0" w14:textId="71D2D661" w:rsidR="00E66EFE" w:rsidRDefault="00E66EFE" w:rsidP="009C6DBA">
      <w:pPr>
        <w:spacing w:after="0" w:line="276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E66EFE">
        <w:rPr>
          <w:rFonts w:asciiTheme="majorBidi" w:hAnsiTheme="majorBidi" w:cstheme="majorBidi"/>
          <w:lang w:val="lt-LT"/>
        </w:rPr>
        <w:t>Prašau skirti vienkartinę stipendiją mano studijoms 20___- 20___ mokslo metų pavasario</w:t>
      </w:r>
      <w:r w:rsidR="00543E1A">
        <w:rPr>
          <w:rFonts w:asciiTheme="majorBidi" w:hAnsiTheme="majorBidi" w:cstheme="majorBidi"/>
          <w:lang w:val="lt-LT"/>
        </w:rPr>
        <w:t xml:space="preserve"> </w:t>
      </w:r>
      <w:r w:rsidRPr="00E66EFE">
        <w:rPr>
          <w:rFonts w:asciiTheme="majorBidi" w:hAnsiTheme="majorBidi" w:cstheme="majorBidi"/>
          <w:lang w:val="lt-LT"/>
        </w:rPr>
        <w:t>/</w:t>
      </w:r>
      <w:r w:rsidR="00543E1A">
        <w:rPr>
          <w:rFonts w:asciiTheme="majorBidi" w:hAnsiTheme="majorBidi" w:cstheme="majorBidi"/>
          <w:lang w:val="lt-LT"/>
        </w:rPr>
        <w:t xml:space="preserve"> </w:t>
      </w:r>
      <w:r w:rsidRPr="00E66EFE">
        <w:rPr>
          <w:rFonts w:asciiTheme="majorBidi" w:hAnsiTheme="majorBidi" w:cstheme="majorBidi"/>
          <w:lang w:val="lt-LT"/>
        </w:rPr>
        <w:t>rudens semestrui.</w:t>
      </w:r>
      <w:r>
        <w:rPr>
          <w:rFonts w:asciiTheme="majorBidi" w:hAnsiTheme="majorBidi" w:cstheme="majorBidi"/>
          <w:lang w:val="lt-LT"/>
        </w:rPr>
        <w:t xml:space="preserve"> Studijuoju: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60"/>
        <w:gridCol w:w="4953"/>
      </w:tblGrid>
      <w:tr w:rsidR="00E66EFE" w14:paraId="2B206D6E" w14:textId="77777777" w:rsidTr="00E66EFE">
        <w:tc>
          <w:tcPr>
            <w:tcW w:w="4981" w:type="dxa"/>
          </w:tcPr>
          <w:p w14:paraId="65DB1BF2" w14:textId="15921B1A" w:rsidR="00E66EFE" w:rsidRPr="006C4C64" w:rsidRDefault="00E66EFE" w:rsidP="006B3003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6C4C64">
              <w:rPr>
                <w:rFonts w:asciiTheme="majorBidi" w:hAnsiTheme="majorBidi" w:cstheme="majorBidi"/>
                <w:b/>
                <w:bCs/>
                <w:lang w:val="lt-LT"/>
              </w:rPr>
              <w:t>Mokymo įstaigos pavadinimas</w:t>
            </w:r>
          </w:p>
        </w:tc>
        <w:tc>
          <w:tcPr>
            <w:tcW w:w="4981" w:type="dxa"/>
          </w:tcPr>
          <w:p w14:paraId="21CC0675" w14:textId="77777777" w:rsidR="00E66EFE" w:rsidRDefault="00E66EFE" w:rsidP="006B300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E66EFE" w14:paraId="3632CED5" w14:textId="77777777" w:rsidTr="00E66EFE">
        <w:tc>
          <w:tcPr>
            <w:tcW w:w="4981" w:type="dxa"/>
          </w:tcPr>
          <w:p w14:paraId="1612CDE9" w14:textId="6910DA9E" w:rsidR="00E66EFE" w:rsidRPr="006C4C64" w:rsidRDefault="00E66EFE" w:rsidP="006B3003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6C4C64">
              <w:rPr>
                <w:rFonts w:asciiTheme="majorBidi" w:hAnsiTheme="majorBidi" w:cstheme="majorBidi"/>
                <w:b/>
                <w:bCs/>
                <w:lang w:val="lt-LT"/>
              </w:rPr>
              <w:t>Fakulteto pavadinimas</w:t>
            </w:r>
            <w:r w:rsidR="00AD0DD3" w:rsidRPr="006C4C64">
              <w:rPr>
                <w:rFonts w:asciiTheme="majorBidi" w:hAnsiTheme="majorBidi" w:cstheme="majorBidi"/>
                <w:b/>
                <w:bCs/>
                <w:lang w:val="lt-LT"/>
              </w:rPr>
              <w:t>, specialybė</w:t>
            </w:r>
          </w:p>
        </w:tc>
        <w:tc>
          <w:tcPr>
            <w:tcW w:w="4981" w:type="dxa"/>
          </w:tcPr>
          <w:p w14:paraId="6A7218EB" w14:textId="77777777" w:rsidR="00E66EFE" w:rsidRDefault="00E66EFE" w:rsidP="006B300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E66EFE" w14:paraId="72E5ECD0" w14:textId="77777777" w:rsidTr="00E66EFE">
        <w:tc>
          <w:tcPr>
            <w:tcW w:w="4981" w:type="dxa"/>
          </w:tcPr>
          <w:p w14:paraId="31CD7892" w14:textId="0EBE6C7F" w:rsidR="00E66EFE" w:rsidRPr="006C4C64" w:rsidRDefault="00AD0DD3" w:rsidP="006B3003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6C4C64">
              <w:rPr>
                <w:rFonts w:asciiTheme="majorBidi" w:hAnsiTheme="majorBidi" w:cstheme="majorBidi"/>
                <w:b/>
                <w:bCs/>
                <w:lang w:val="lt-LT"/>
              </w:rPr>
              <w:t>Kursas</w:t>
            </w:r>
          </w:p>
        </w:tc>
        <w:tc>
          <w:tcPr>
            <w:tcW w:w="4981" w:type="dxa"/>
          </w:tcPr>
          <w:p w14:paraId="329756B3" w14:textId="77777777" w:rsidR="00E66EFE" w:rsidRDefault="00E66EFE" w:rsidP="006B300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</w:p>
        </w:tc>
      </w:tr>
    </w:tbl>
    <w:p w14:paraId="6586030B" w14:textId="77777777" w:rsidR="00E66EFE" w:rsidRDefault="00E66EFE" w:rsidP="006B3003">
      <w:pPr>
        <w:spacing w:after="0" w:line="276" w:lineRule="auto"/>
        <w:rPr>
          <w:rFonts w:asciiTheme="majorBidi" w:hAnsiTheme="majorBidi" w:cstheme="majorBidi"/>
          <w:lang w:val="lt-LT"/>
        </w:rPr>
      </w:pPr>
    </w:p>
    <w:p w14:paraId="4C5723A7" w14:textId="532F27E2" w:rsidR="00065477" w:rsidRDefault="00065477" w:rsidP="009C6DBA">
      <w:pPr>
        <w:spacing w:after="0" w:line="276" w:lineRule="auto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ab/>
        <w:t>Pridedamų dokumentų sąrašas: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9352"/>
      </w:tblGrid>
      <w:tr w:rsidR="00065477" w:rsidRPr="00EC4A17" w14:paraId="7262BEF5" w14:textId="77777777" w:rsidTr="00065477">
        <w:tc>
          <w:tcPr>
            <w:tcW w:w="562" w:type="dxa"/>
          </w:tcPr>
          <w:p w14:paraId="5D01E1AA" w14:textId="2369724E" w:rsidR="00065477" w:rsidRDefault="00065477" w:rsidP="006B3003">
            <w:pPr>
              <w:spacing w:line="276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1.</w:t>
            </w:r>
          </w:p>
        </w:tc>
        <w:tc>
          <w:tcPr>
            <w:tcW w:w="9400" w:type="dxa"/>
          </w:tcPr>
          <w:p w14:paraId="2C3B1A0A" w14:textId="39263426" w:rsidR="00065477" w:rsidRDefault="00065477" w:rsidP="006B300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Pažyma (originalas) apie mokymąsi aukštojoje mokykloje.</w:t>
            </w:r>
          </w:p>
        </w:tc>
      </w:tr>
      <w:tr w:rsidR="00065477" w:rsidRPr="00EC4A17" w14:paraId="7B074AF8" w14:textId="77777777" w:rsidTr="00065477">
        <w:tc>
          <w:tcPr>
            <w:tcW w:w="562" w:type="dxa"/>
          </w:tcPr>
          <w:p w14:paraId="5144A83A" w14:textId="4C34B69B" w:rsidR="00065477" w:rsidRDefault="00065477" w:rsidP="006B3003">
            <w:pPr>
              <w:spacing w:line="276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2.</w:t>
            </w:r>
          </w:p>
        </w:tc>
        <w:tc>
          <w:tcPr>
            <w:tcW w:w="9400" w:type="dxa"/>
          </w:tcPr>
          <w:p w14:paraId="51F69036" w14:textId="117C8006" w:rsidR="00065477" w:rsidRDefault="00065477" w:rsidP="006B300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  <w:r w:rsidRPr="00065477">
              <w:rPr>
                <w:rFonts w:asciiTheme="majorBidi" w:hAnsiTheme="majorBidi" w:cstheme="majorBidi"/>
                <w:lang w:val="lt-LT"/>
              </w:rPr>
              <w:t xml:space="preserve">Pažyma (originalas) apie </w:t>
            </w:r>
            <w:r w:rsidR="006C4C64">
              <w:rPr>
                <w:rFonts w:asciiTheme="majorBidi" w:hAnsiTheme="majorBidi" w:cstheme="majorBidi"/>
                <w:lang w:val="lt-LT"/>
              </w:rPr>
              <w:t xml:space="preserve">paskutinio </w:t>
            </w:r>
            <w:r w:rsidRPr="00065477">
              <w:rPr>
                <w:rFonts w:asciiTheme="majorBidi" w:hAnsiTheme="majorBidi" w:cstheme="majorBidi"/>
                <w:lang w:val="lt-LT"/>
              </w:rPr>
              <w:t>semestro pažangumą arba vidurinio išsilavinimo įvertinimas.</w:t>
            </w:r>
          </w:p>
        </w:tc>
      </w:tr>
      <w:tr w:rsidR="00065477" w14:paraId="7AC29481" w14:textId="77777777" w:rsidTr="00065477">
        <w:tc>
          <w:tcPr>
            <w:tcW w:w="562" w:type="dxa"/>
          </w:tcPr>
          <w:p w14:paraId="61D406C0" w14:textId="5CAFE46C" w:rsidR="00065477" w:rsidRDefault="00065477" w:rsidP="006B3003">
            <w:pPr>
              <w:spacing w:line="276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3.</w:t>
            </w:r>
          </w:p>
        </w:tc>
        <w:tc>
          <w:tcPr>
            <w:tcW w:w="9400" w:type="dxa"/>
          </w:tcPr>
          <w:p w14:paraId="1E13DAEE" w14:textId="22F35C0E" w:rsidR="00065477" w:rsidRDefault="00065477" w:rsidP="006B300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Asmens dokumento kopija.</w:t>
            </w:r>
          </w:p>
        </w:tc>
      </w:tr>
      <w:tr w:rsidR="00065477" w:rsidRPr="00EC4A17" w14:paraId="686F8786" w14:textId="77777777" w:rsidTr="00065477">
        <w:tc>
          <w:tcPr>
            <w:tcW w:w="562" w:type="dxa"/>
          </w:tcPr>
          <w:p w14:paraId="15C813F9" w14:textId="0411D48A" w:rsidR="00065477" w:rsidRDefault="00065477" w:rsidP="006B3003">
            <w:pPr>
              <w:spacing w:line="276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4.</w:t>
            </w:r>
          </w:p>
        </w:tc>
        <w:tc>
          <w:tcPr>
            <w:tcW w:w="9400" w:type="dxa"/>
          </w:tcPr>
          <w:p w14:paraId="37B2FBB8" w14:textId="3D35D9D3" w:rsidR="00065477" w:rsidRDefault="00065477" w:rsidP="006B300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Pažymos apie šeimos pajamas (vnt.).</w:t>
            </w:r>
          </w:p>
        </w:tc>
      </w:tr>
      <w:tr w:rsidR="00065477" w14:paraId="2008B77A" w14:textId="77777777" w:rsidTr="00065477">
        <w:tc>
          <w:tcPr>
            <w:tcW w:w="562" w:type="dxa"/>
          </w:tcPr>
          <w:p w14:paraId="19AF1D0A" w14:textId="735E95A2" w:rsidR="00065477" w:rsidRDefault="00065477" w:rsidP="006B3003">
            <w:pPr>
              <w:spacing w:line="276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5.</w:t>
            </w:r>
          </w:p>
        </w:tc>
        <w:tc>
          <w:tcPr>
            <w:tcW w:w="9400" w:type="dxa"/>
          </w:tcPr>
          <w:p w14:paraId="6DF9B7AF" w14:textId="77777777" w:rsidR="00065477" w:rsidRDefault="00065477" w:rsidP="006B300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065477" w14:paraId="7C9AECAC" w14:textId="77777777" w:rsidTr="00065477">
        <w:tc>
          <w:tcPr>
            <w:tcW w:w="562" w:type="dxa"/>
          </w:tcPr>
          <w:p w14:paraId="09738363" w14:textId="121D4D38" w:rsidR="00065477" w:rsidRDefault="00065477" w:rsidP="006B3003">
            <w:pPr>
              <w:spacing w:line="276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6.</w:t>
            </w:r>
          </w:p>
        </w:tc>
        <w:tc>
          <w:tcPr>
            <w:tcW w:w="9400" w:type="dxa"/>
          </w:tcPr>
          <w:p w14:paraId="2F842C0E" w14:textId="77777777" w:rsidR="00065477" w:rsidRDefault="00065477" w:rsidP="006B300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</w:p>
        </w:tc>
      </w:tr>
    </w:tbl>
    <w:p w14:paraId="3A4765F6" w14:textId="77777777" w:rsidR="00E66EFE" w:rsidRDefault="00E66EFE" w:rsidP="006B3003">
      <w:pPr>
        <w:spacing w:after="0" w:line="276" w:lineRule="auto"/>
        <w:rPr>
          <w:rFonts w:asciiTheme="majorBidi" w:hAnsiTheme="majorBidi" w:cstheme="majorBidi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60"/>
        <w:gridCol w:w="4953"/>
      </w:tblGrid>
      <w:tr w:rsidR="00AD0DD3" w14:paraId="1B7A6A21" w14:textId="77777777" w:rsidTr="00AD0DD3">
        <w:tc>
          <w:tcPr>
            <w:tcW w:w="4981" w:type="dxa"/>
          </w:tcPr>
          <w:p w14:paraId="767926AF" w14:textId="2B5F50E1" w:rsidR="00AD0DD3" w:rsidRPr="006C4C64" w:rsidRDefault="00AD0DD3" w:rsidP="00AD0DD3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6C4C64">
              <w:rPr>
                <w:rFonts w:asciiTheme="majorBidi" w:hAnsiTheme="majorBidi" w:cstheme="majorBidi"/>
                <w:b/>
                <w:bCs/>
                <w:lang w:val="lt-LT"/>
              </w:rPr>
              <w:t>Banko pavadinimas</w:t>
            </w:r>
          </w:p>
        </w:tc>
        <w:tc>
          <w:tcPr>
            <w:tcW w:w="4981" w:type="dxa"/>
          </w:tcPr>
          <w:p w14:paraId="20CE0AA0" w14:textId="77777777" w:rsidR="00AD0DD3" w:rsidRDefault="00AD0DD3" w:rsidP="00AD0DD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AD0DD3" w14:paraId="51360163" w14:textId="77777777" w:rsidTr="00AD0DD3">
        <w:tc>
          <w:tcPr>
            <w:tcW w:w="4981" w:type="dxa"/>
          </w:tcPr>
          <w:p w14:paraId="42462AD6" w14:textId="3FB192D9" w:rsidR="00AD0DD3" w:rsidRPr="006C4C64" w:rsidRDefault="00AD0DD3" w:rsidP="00AD0DD3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6C4C64">
              <w:rPr>
                <w:rFonts w:asciiTheme="majorBidi" w:hAnsiTheme="majorBidi" w:cstheme="majorBidi"/>
                <w:b/>
                <w:bCs/>
                <w:lang w:val="lt-LT"/>
              </w:rPr>
              <w:t>Banko sąskaitos numeris</w:t>
            </w:r>
          </w:p>
        </w:tc>
        <w:tc>
          <w:tcPr>
            <w:tcW w:w="4981" w:type="dxa"/>
          </w:tcPr>
          <w:p w14:paraId="18E62C16" w14:textId="77777777" w:rsidR="00AD0DD3" w:rsidRDefault="00AD0DD3" w:rsidP="00AD0DD3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</w:p>
        </w:tc>
      </w:tr>
    </w:tbl>
    <w:p w14:paraId="6A9D5D55" w14:textId="0DB67905" w:rsidR="00AD0DD3" w:rsidRDefault="00AD0DD3" w:rsidP="00AD0DD3">
      <w:pPr>
        <w:spacing w:after="0" w:line="276" w:lineRule="auto"/>
        <w:rPr>
          <w:rFonts w:asciiTheme="majorBidi" w:hAnsiTheme="majorBidi" w:cstheme="majorBidi"/>
          <w:lang w:val="lt-LT"/>
        </w:rPr>
      </w:pPr>
    </w:p>
    <w:p w14:paraId="190EC83B" w14:textId="36C97C2B" w:rsidR="00065477" w:rsidRDefault="00065477" w:rsidP="006B3003">
      <w:pPr>
        <w:spacing w:after="0" w:line="276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065477">
        <w:rPr>
          <w:rFonts w:asciiTheme="majorBidi" w:hAnsiTheme="majorBidi" w:cstheme="majorBidi"/>
          <w:lang w:val="lt-LT"/>
        </w:rPr>
        <w:t>Tvirtinu, kad visi duomenys, pateikti prašyme ir prie jo pridedamuose dokumentuose, yra tikri ir teisingi.</w:t>
      </w:r>
      <w:r>
        <w:rPr>
          <w:rFonts w:asciiTheme="majorBidi" w:hAnsiTheme="majorBidi" w:cstheme="majorBidi"/>
          <w:lang w:val="lt-LT"/>
        </w:rPr>
        <w:t xml:space="preserve"> Esu </w:t>
      </w:r>
      <w:r w:rsidRPr="00EC4A17">
        <w:rPr>
          <w:rFonts w:asciiTheme="majorBidi" w:hAnsiTheme="majorBidi" w:cstheme="majorBidi"/>
          <w:lang w:val="lt-LT"/>
        </w:rPr>
        <w:t>įspėtas</w:t>
      </w:r>
      <w:r w:rsidR="00543E1A" w:rsidRPr="00EC4A17">
        <w:rPr>
          <w:rFonts w:asciiTheme="majorBidi" w:hAnsiTheme="majorBidi" w:cstheme="majorBidi"/>
          <w:lang w:val="lt-LT"/>
        </w:rPr>
        <w:t xml:space="preserve"> </w:t>
      </w:r>
      <w:r w:rsidRPr="00EC4A17">
        <w:rPr>
          <w:rFonts w:asciiTheme="majorBidi" w:hAnsiTheme="majorBidi" w:cstheme="majorBidi"/>
          <w:lang w:val="lt-LT"/>
        </w:rPr>
        <w:t>(</w:t>
      </w:r>
      <w:r w:rsidR="00543E1A" w:rsidRPr="00EC4A17">
        <w:rPr>
          <w:rFonts w:asciiTheme="majorBidi" w:hAnsiTheme="majorBidi" w:cstheme="majorBidi"/>
          <w:lang w:val="lt-LT"/>
        </w:rPr>
        <w:t>-</w:t>
      </w:r>
      <w:r w:rsidRPr="00EC4A17">
        <w:rPr>
          <w:rFonts w:asciiTheme="majorBidi" w:hAnsiTheme="majorBidi" w:cstheme="majorBidi"/>
          <w:lang w:val="lt-LT"/>
        </w:rPr>
        <w:t>a), kad</w:t>
      </w:r>
      <w:r>
        <w:rPr>
          <w:rFonts w:asciiTheme="majorBidi" w:hAnsiTheme="majorBidi" w:cstheme="majorBidi"/>
          <w:lang w:val="lt-LT"/>
        </w:rPr>
        <w:t xml:space="preserve"> pateikus tikrovės neatitinkančius duomenis, gautas lėšas privalu grąžinti į fondą.</w:t>
      </w:r>
    </w:p>
    <w:p w14:paraId="5106A0A6" w14:textId="55F6FF07" w:rsidR="006B3003" w:rsidRPr="006B3003" w:rsidRDefault="006B3003" w:rsidP="006B3003">
      <w:pPr>
        <w:spacing w:after="0" w:line="276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6B3003">
        <w:rPr>
          <w:rFonts w:asciiTheme="majorBidi" w:hAnsiTheme="majorBidi" w:cstheme="majorBidi"/>
          <w:lang w:val="lt-LT"/>
        </w:rPr>
        <w:t>Pasirašydamas šį prašymą,</w:t>
      </w:r>
      <w:r>
        <w:rPr>
          <w:rFonts w:asciiTheme="majorBidi" w:hAnsiTheme="majorBidi" w:cstheme="majorBidi"/>
          <w:lang w:val="lt-LT"/>
        </w:rPr>
        <w:t xml:space="preserve"> </w:t>
      </w:r>
      <w:r w:rsidRPr="006B3003">
        <w:rPr>
          <w:rFonts w:asciiTheme="majorBidi" w:hAnsiTheme="majorBidi" w:cstheme="majorBidi"/>
          <w:lang w:val="lt-LT"/>
        </w:rPr>
        <w:t>sutinku, jog Birštono savivaldybės administracija, juridinio asmens kodas 188750166, Jaunimo g. 2, Birštonas, tel. (8 319) 65</w:t>
      </w:r>
      <w:r w:rsidR="00543E1A">
        <w:rPr>
          <w:rFonts w:asciiTheme="majorBidi" w:hAnsiTheme="majorBidi" w:cstheme="majorBidi"/>
          <w:lang w:val="lt-LT"/>
        </w:rPr>
        <w:t xml:space="preserve"> </w:t>
      </w:r>
      <w:r w:rsidRPr="00EC4A17">
        <w:rPr>
          <w:rFonts w:asciiTheme="majorBidi" w:hAnsiTheme="majorBidi" w:cstheme="majorBidi"/>
          <w:lang w:val="lt-LT"/>
        </w:rPr>
        <w:t>555, veikdama kaip duomenų</w:t>
      </w:r>
      <w:r w:rsidRPr="006B3003">
        <w:rPr>
          <w:rFonts w:asciiTheme="majorBidi" w:hAnsiTheme="majorBidi" w:cstheme="majorBidi"/>
          <w:lang w:val="lt-LT"/>
        </w:rPr>
        <w:t xml:space="preserve"> valdytojas, tvarkytų mano asmens duomenis</w:t>
      </w:r>
      <w:r>
        <w:rPr>
          <w:rFonts w:asciiTheme="majorBidi" w:hAnsiTheme="majorBidi" w:cstheme="majorBidi"/>
          <w:lang w:val="lt-LT"/>
        </w:rPr>
        <w:t xml:space="preserve">, </w:t>
      </w:r>
      <w:r w:rsidRPr="006B3003">
        <w:rPr>
          <w:rFonts w:asciiTheme="majorBidi" w:hAnsiTheme="majorBidi" w:cstheme="majorBidi"/>
          <w:lang w:val="lt-LT"/>
        </w:rPr>
        <w:t xml:space="preserve">vadovaujantis BDAR 6 straipsnio 1 dalies c ir e punktais: tvarkyti duomenis būtina, kad būtų įvykdyta duomenų valdytojui taikoma teisinė prievolė ir siekiant atlikti užduotį, vykdant duomenų valdytojui pavestas viešosios valdžios funkcijas. Asmens duomenų tvarkymo tikslas – įvertinti, ar asmuo, kuris kreipiasi dėl paramos, turi teisę į paramą, taip pat administruoti paramą. Dokumentai saugomi ir tvarkomi </w:t>
      </w:r>
      <w:r w:rsidR="00543E1A" w:rsidRPr="00EC4A17">
        <w:rPr>
          <w:rFonts w:asciiTheme="majorBidi" w:hAnsiTheme="majorBidi" w:cstheme="majorBidi"/>
          <w:lang w:val="lt-LT"/>
        </w:rPr>
        <w:t>S</w:t>
      </w:r>
      <w:r w:rsidRPr="00EC4A17">
        <w:rPr>
          <w:rFonts w:asciiTheme="majorBidi" w:hAnsiTheme="majorBidi" w:cstheme="majorBidi"/>
          <w:lang w:val="lt-LT"/>
        </w:rPr>
        <w:t>avivaldybės</w:t>
      </w:r>
      <w:r w:rsidRPr="006B3003">
        <w:rPr>
          <w:rFonts w:asciiTheme="majorBidi" w:hAnsiTheme="majorBidi" w:cstheme="majorBidi"/>
          <w:lang w:val="lt-LT"/>
        </w:rPr>
        <w:t xml:space="preserve"> administracijoje Lietuvos vyriausiojo archyvaro nustatyta tvarka. Duomenų subjektų teisės įgyvendinamos </w:t>
      </w:r>
      <w:r w:rsidR="00543E1A">
        <w:rPr>
          <w:rFonts w:asciiTheme="majorBidi" w:hAnsiTheme="majorBidi" w:cstheme="majorBidi"/>
          <w:lang w:val="lt-LT"/>
        </w:rPr>
        <w:br/>
      </w:r>
      <w:r w:rsidRPr="006B3003">
        <w:rPr>
          <w:rFonts w:asciiTheme="majorBidi" w:hAnsiTheme="majorBidi" w:cstheme="majorBidi"/>
          <w:lang w:val="lt-LT"/>
        </w:rPr>
        <w:t xml:space="preserve">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</w:t>
      </w:r>
      <w:r w:rsidR="00543E1A">
        <w:rPr>
          <w:rFonts w:asciiTheme="majorBidi" w:hAnsiTheme="majorBidi" w:cstheme="majorBidi"/>
          <w:lang w:val="lt-LT"/>
        </w:rPr>
        <w:t>S</w:t>
      </w:r>
      <w:r w:rsidRPr="006B3003">
        <w:rPr>
          <w:rFonts w:asciiTheme="majorBidi" w:hAnsiTheme="majorBidi" w:cstheme="majorBidi"/>
          <w:lang w:val="lt-LT"/>
        </w:rPr>
        <w:t>avivaldybės administracijos, į kurią kreipiamasi, nustatyta tvarka.</w:t>
      </w:r>
    </w:p>
    <w:p w14:paraId="75F24196" w14:textId="064DE443" w:rsidR="00065477" w:rsidRDefault="006B3003" w:rsidP="006B3003">
      <w:pPr>
        <w:spacing w:after="0" w:line="276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6B3003">
        <w:rPr>
          <w:rFonts w:asciiTheme="majorBidi" w:hAnsiTheme="majorBidi" w:cstheme="majorBidi"/>
          <w:lang w:val="lt-LT"/>
        </w:rPr>
        <w:t>Daugiau informacijos apie asmens duomenų apsaugą galima rasti interneto svetainės www.birstonas.lt  srityje „Asmens duomenų apsauga“.</w:t>
      </w:r>
    </w:p>
    <w:p w14:paraId="5DA6DAC7" w14:textId="77777777" w:rsidR="00E66EFE" w:rsidRDefault="00E66EFE" w:rsidP="00E66EFE">
      <w:pPr>
        <w:spacing w:after="0"/>
        <w:rPr>
          <w:rFonts w:asciiTheme="majorBidi" w:hAnsiTheme="majorBidi" w:cstheme="majorBidi"/>
          <w:lang w:val="lt-LT"/>
        </w:rPr>
      </w:pPr>
    </w:p>
    <w:p w14:paraId="755C76C1" w14:textId="7744B183" w:rsidR="006B3003" w:rsidRDefault="006B3003" w:rsidP="006B3003">
      <w:pPr>
        <w:spacing w:after="0"/>
        <w:jc w:val="center"/>
        <w:rPr>
          <w:rFonts w:asciiTheme="majorBidi" w:hAnsiTheme="majorBidi" w:cstheme="majorBidi"/>
          <w:lang w:val="lt-LT"/>
        </w:rPr>
      </w:pPr>
      <w:r w:rsidRPr="00413361">
        <w:rPr>
          <w:rFonts w:asciiTheme="majorBidi" w:eastAsia="Times New Roman" w:hAnsiTheme="majorBidi" w:cstheme="majorBidi"/>
          <w:lang w:val="lt-LT" w:eastAsia="ar-SA"/>
        </w:rPr>
        <w:t>____________________________</w:t>
      </w:r>
      <w:r w:rsidRPr="00413361">
        <w:rPr>
          <w:rFonts w:asciiTheme="majorBidi" w:eastAsia="Times New Roman" w:hAnsiTheme="majorBidi" w:cstheme="majorBidi"/>
          <w:lang w:val="lt-LT" w:eastAsia="ar-SA"/>
        </w:rPr>
        <w:tab/>
      </w:r>
      <w:r w:rsidRPr="00413361">
        <w:rPr>
          <w:rFonts w:asciiTheme="majorBidi" w:eastAsia="Times New Roman" w:hAnsiTheme="majorBidi" w:cstheme="majorBidi"/>
          <w:lang w:val="lt-LT" w:eastAsia="ar-SA"/>
        </w:rPr>
        <w:tab/>
        <w:t xml:space="preserve">                 ____________________</w:t>
      </w:r>
    </w:p>
    <w:p w14:paraId="1959A975" w14:textId="543E9B55" w:rsidR="00E66EFE" w:rsidRPr="00E66EFE" w:rsidRDefault="007D0FE7" w:rsidP="006C4C64">
      <w:pPr>
        <w:spacing w:after="0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                                   (Vardas, pavardė)                                                                   (Parašas)</w:t>
      </w:r>
    </w:p>
    <w:sectPr w:rsidR="00E66EFE" w:rsidRPr="00E66EFE" w:rsidSect="009C6DBA">
      <w:pgSz w:w="12240" w:h="15840"/>
      <w:pgMar w:top="284" w:right="61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FE"/>
    <w:rsid w:val="00065477"/>
    <w:rsid w:val="0019139B"/>
    <w:rsid w:val="00221BB2"/>
    <w:rsid w:val="004E265A"/>
    <w:rsid w:val="00543E1A"/>
    <w:rsid w:val="006B3003"/>
    <w:rsid w:val="006C4C64"/>
    <w:rsid w:val="007C3BF6"/>
    <w:rsid w:val="007D0FE7"/>
    <w:rsid w:val="009C6DBA"/>
    <w:rsid w:val="00AD0DD3"/>
    <w:rsid w:val="00E66EFE"/>
    <w:rsid w:val="00E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2D46"/>
  <w15:chartTrackingRefBased/>
  <w15:docId w15:val="{D91A1A68-C041-42FD-A603-FE7C89A3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6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jaunimas</dc:creator>
  <cp:keywords/>
  <dc:description/>
  <cp:lastModifiedBy>jaunimas</cp:lastModifiedBy>
  <cp:revision>3</cp:revision>
  <dcterms:created xsi:type="dcterms:W3CDTF">2023-10-10T09:55:00Z</dcterms:created>
  <dcterms:modified xsi:type="dcterms:W3CDTF">2023-10-10T10:16:00Z</dcterms:modified>
</cp:coreProperties>
</file>