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CA96" w14:textId="77777777" w:rsidR="004841C4" w:rsidRDefault="001A36FB">
      <w:pPr>
        <w:ind w:left="3969" w:firstLine="1134"/>
        <w:rPr>
          <w:szCs w:val="24"/>
          <w:lang w:eastAsia="lt-LT" w:bidi="lo-LA"/>
        </w:rPr>
      </w:pPr>
      <w:r>
        <w:rPr>
          <w:szCs w:val="24"/>
          <w:lang w:eastAsia="lt-LT" w:bidi="lo-LA"/>
        </w:rPr>
        <w:t xml:space="preserve">Nevyriausybinių organizacijų, religinių    </w:t>
      </w:r>
    </w:p>
    <w:p w14:paraId="5265E13D" w14:textId="12B53A14" w:rsidR="004841C4" w:rsidRDefault="001A36FB">
      <w:pPr>
        <w:ind w:left="3969" w:firstLine="1134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bendruomenių ir bendrijų projektų</w:t>
      </w:r>
    </w:p>
    <w:p w14:paraId="297EBEBF" w14:textId="77777777" w:rsidR="004841C4" w:rsidRDefault="001A36FB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finansavimo Birštono savivaldybės biudžeto</w:t>
      </w:r>
    </w:p>
    <w:p w14:paraId="7E687A34" w14:textId="77777777" w:rsidR="004841C4" w:rsidRDefault="001A36FB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lėšomis tvarkos aprašo</w:t>
      </w:r>
    </w:p>
    <w:p w14:paraId="09250E69" w14:textId="77777777" w:rsidR="004841C4" w:rsidRDefault="001A36FB">
      <w:pPr>
        <w:ind w:left="5103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1</w:t>
      </w:r>
      <w:r>
        <w:rPr>
          <w:szCs w:val="24"/>
          <w:lang w:eastAsia="lt-LT" w:bidi="lo-LA"/>
        </w:rPr>
        <w:t xml:space="preserve"> priedas</w:t>
      </w:r>
    </w:p>
    <w:p w14:paraId="6DA68CD0" w14:textId="77777777" w:rsidR="004841C4" w:rsidRDefault="004841C4">
      <w:pPr>
        <w:rPr>
          <w:szCs w:val="24"/>
          <w:lang w:eastAsia="lt-LT" w:bidi="lo-LA"/>
        </w:rPr>
      </w:pPr>
    </w:p>
    <w:p w14:paraId="05428F5F" w14:textId="682E61FB" w:rsidR="004841C4" w:rsidRDefault="001A36FB">
      <w:pPr>
        <w:jc w:val="center"/>
        <w:rPr>
          <w:szCs w:val="24"/>
          <w:lang w:eastAsia="lt-LT" w:bidi="lo-LA"/>
        </w:rPr>
      </w:pPr>
      <w:r>
        <w:rPr>
          <w:b/>
          <w:bCs/>
          <w:szCs w:val="24"/>
          <w:lang w:eastAsia="lt-LT" w:bidi="lo-LA"/>
        </w:rPr>
        <w:t>BIRŠTONO  SAVIVALDYBĖS NEVYRIAUSYBINIŲ ORGANIZACIJŲ VEIKLOS PROJEKTŲ FINANSAVIMO KONKURSO PARAIŠKA</w:t>
      </w:r>
    </w:p>
    <w:p w14:paraId="6582E2E9" w14:textId="77777777" w:rsidR="004841C4" w:rsidRDefault="004841C4">
      <w:pPr>
        <w:rPr>
          <w:szCs w:val="24"/>
          <w:lang w:eastAsia="lt-LT" w:bidi="lo-LA"/>
        </w:rPr>
      </w:pPr>
    </w:p>
    <w:p w14:paraId="6947F5B6" w14:textId="77777777" w:rsidR="004841C4" w:rsidRDefault="001A36FB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20   m. _________mėn. ____ d.</w:t>
      </w:r>
    </w:p>
    <w:p w14:paraId="08AA24A2" w14:textId="77777777" w:rsidR="004841C4" w:rsidRDefault="004841C4">
      <w:pPr>
        <w:rPr>
          <w:szCs w:val="24"/>
          <w:lang w:eastAsia="lt-LT" w:bidi="lo-LA"/>
        </w:rPr>
      </w:pPr>
    </w:p>
    <w:p w14:paraId="024C0258" w14:textId="77777777" w:rsidR="004841C4" w:rsidRDefault="001A36FB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1</w:t>
      </w:r>
      <w:r>
        <w:rPr>
          <w:b/>
          <w:bCs/>
          <w:color w:val="000000"/>
          <w:szCs w:val="24"/>
          <w:lang w:eastAsia="lt-LT" w:bidi="lo-LA"/>
        </w:rPr>
        <w:t>.   Duomen</w:t>
      </w:r>
      <w:bookmarkStart w:id="0" w:name="_GoBack"/>
      <w:bookmarkEnd w:id="0"/>
      <w:r>
        <w:rPr>
          <w:b/>
          <w:bCs/>
          <w:color w:val="000000"/>
          <w:szCs w:val="24"/>
          <w:lang w:eastAsia="lt-LT" w:bidi="lo-LA"/>
        </w:rPr>
        <w:t>ys apie paraiškos teikėją</w:t>
      </w:r>
    </w:p>
    <w:p w14:paraId="390292E1" w14:textId="77777777" w:rsidR="004841C4" w:rsidRDefault="004841C4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4841C4" w14:paraId="4D9BAA88" w14:textId="77777777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9A253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NVO 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19CC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063C4CAB" w14:textId="77777777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A1452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A83BB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21D02B84" w14:textId="77777777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5E448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385C8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318BAAC7" w14:textId="77777777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222F8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470E4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2CA5002D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366DD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E0C92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2F66888F" w14:textId="77777777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48E98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F4BAA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2BDEA56B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19A96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NVO 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42EA7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4841C4" w14:paraId="2920E846" w14:textId="77777777">
        <w:trPr>
          <w:trHeight w:val="301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CD151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Projekto </w:t>
            </w:r>
            <w:r>
              <w:rPr>
                <w:b/>
                <w:bCs/>
                <w:color w:val="000000"/>
                <w:szCs w:val="24"/>
                <w:lang w:eastAsia="lt-LT" w:bidi="lo-LA"/>
              </w:rPr>
              <w:t>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6C2EE" w14:textId="77777777" w:rsidR="004841C4" w:rsidRDefault="004841C4">
            <w:pPr>
              <w:ind w:firstLine="53"/>
              <w:rPr>
                <w:szCs w:val="24"/>
                <w:lang w:eastAsia="lt-LT" w:bidi="lo-LA"/>
              </w:rPr>
            </w:pPr>
          </w:p>
        </w:tc>
      </w:tr>
    </w:tbl>
    <w:p w14:paraId="6E7B87AA" w14:textId="77777777" w:rsidR="004841C4" w:rsidRDefault="001A36FB">
      <w:pPr>
        <w:rPr>
          <w:szCs w:val="24"/>
          <w:lang w:eastAsia="lt-LT" w:bidi="lo-LA"/>
        </w:rPr>
      </w:pPr>
    </w:p>
    <w:p w14:paraId="1410747B" w14:textId="77777777" w:rsidR="004841C4" w:rsidRDefault="001A36FB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</w:t>
      </w:r>
      <w:r>
        <w:rPr>
          <w:b/>
          <w:bCs/>
          <w:color w:val="000000"/>
          <w:szCs w:val="24"/>
          <w:lang w:eastAsia="lt-LT" w:bidi="lo-LA"/>
        </w:rPr>
        <w:t>.   Duomenys apie projektą, kuriam prašoma finansavimo:</w:t>
      </w:r>
    </w:p>
    <w:p w14:paraId="56513F91" w14:textId="77777777" w:rsidR="004841C4" w:rsidRDefault="004841C4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4677"/>
      </w:tblGrid>
      <w:tr w:rsidR="004841C4" w14:paraId="2223108F" w14:textId="77777777">
        <w:trPr>
          <w:trHeight w:val="257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06FF3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2.1. Projekto pavadinimas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381B0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72EF24A8" w14:textId="77777777">
        <w:trPr>
          <w:trHeight w:val="6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F0CB3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2.2. Projekto įgyvendinimo laikotarpis ir vieta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70532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056AA4DD" w14:textId="77777777">
        <w:trPr>
          <w:trHeight w:val="58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E2489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2.3. Projekto tikslinė grupė </w:t>
            </w: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(a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 xml:space="preserve">prašykite trumpai tikslinę grupę, nurodykite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asmenų skaičių per mėnesį ir per metus.)</w:t>
            </w: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C7E00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6D505062" w14:textId="77777777">
        <w:trPr>
          <w:trHeight w:val="67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3641C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2.4. Projekto tikslas (-ai) ir uždaviniai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(tikslas (-ai)  turi būti aiškūs, konkretūs ir įgyvendinami. Projekto uždaviniai turėtų parodyti, kaip tikslas (-ai) bus pasiekti)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47E5C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6A425E54" w14:textId="77777777">
        <w:trPr>
          <w:trHeight w:val="892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8ABF3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 xml:space="preserve">2.5. Trumpas projekto aprašymas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(trumpai aprašykite, kokia problema sprendžiama šiuo projektu, kodėl ši problema aktuali. Pagrįskite, kodėl šis projektas ir numatytos veiklos yra efektyvus būdas spręsti minėtas problemas)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55ED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36FCC03F" w14:textId="77777777">
        <w:trPr>
          <w:trHeight w:val="866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9B8AD" w14:textId="77777777" w:rsidR="004841C4" w:rsidRDefault="001A36FB">
            <w:pPr>
              <w:jc w:val="both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2.6. Projektui vykdyti turima patirtis</w:t>
            </w:r>
          </w:p>
          <w:p w14:paraId="4E9E7780" w14:textId="77777777" w:rsidR="004841C4" w:rsidRDefault="001A36FB">
            <w:pPr>
              <w:ind w:firstLine="53"/>
              <w:jc w:val="both"/>
              <w:rPr>
                <w:szCs w:val="24"/>
                <w:lang w:eastAsia="lt-LT" w:bidi="lo-LA"/>
              </w:rPr>
            </w:pP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(nurodykite, kiek metų NV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O vykdo veiklą bei įgyvendina projektus)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B3B40" w14:textId="77777777" w:rsidR="004841C4" w:rsidRDefault="004841C4">
            <w:pPr>
              <w:ind w:firstLine="113"/>
              <w:rPr>
                <w:szCs w:val="24"/>
                <w:lang w:eastAsia="lt-LT" w:bidi="lo-LA"/>
              </w:rPr>
            </w:pPr>
          </w:p>
        </w:tc>
      </w:tr>
      <w:tr w:rsidR="004841C4" w14:paraId="45736DE0" w14:textId="77777777">
        <w:trPr>
          <w:trHeight w:val="47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7FAFE" w14:textId="77777777" w:rsidR="004841C4" w:rsidRDefault="001A36FB">
            <w:pPr>
              <w:jc w:val="both"/>
              <w:rPr>
                <w:bCs/>
                <w:i/>
                <w:i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lastRenderedPageBreak/>
              <w:t xml:space="preserve">2.7. Laukiami rezultatai ir nauda tikslinei grupei </w:t>
            </w:r>
            <w:r>
              <w:rPr>
                <w:bCs/>
                <w:i/>
                <w:iCs/>
                <w:color w:val="000000"/>
                <w:szCs w:val="24"/>
                <w:lang w:eastAsia="lt-LT" w:bidi="lo-LA"/>
              </w:rPr>
              <w:t>(nurodykite planuojamus kokybinius ir kiekybinius rezultatus)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4AE67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</w:tr>
    </w:tbl>
    <w:p w14:paraId="784AF6A6" w14:textId="77777777" w:rsidR="004841C4" w:rsidRDefault="001A36FB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6EE53B0F" w14:textId="77777777" w:rsidR="004841C4" w:rsidRDefault="001A36FB">
      <w:pPr>
        <w:ind w:firstLine="310"/>
        <w:jc w:val="both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3</w:t>
      </w:r>
      <w:r>
        <w:rPr>
          <w:b/>
          <w:bCs/>
          <w:color w:val="000000"/>
          <w:szCs w:val="24"/>
          <w:lang w:eastAsia="lt-LT" w:bidi="lo-LA"/>
        </w:rPr>
        <w:t>. Projekto įgyvendinimo planas ir veiklos vertinimo rodikliai</w:t>
      </w:r>
    </w:p>
    <w:p w14:paraId="6B1798EC" w14:textId="77777777" w:rsidR="004841C4" w:rsidRDefault="004841C4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728"/>
        <w:gridCol w:w="2742"/>
        <w:gridCol w:w="4605"/>
      </w:tblGrid>
      <w:tr w:rsidR="004841C4" w14:paraId="3AC065FB" w14:textId="77777777">
        <w:trPr>
          <w:trHeight w:val="3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273EC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</w:p>
          <w:p w14:paraId="0D35E4A7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Nr.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18BD2" w14:textId="77777777" w:rsidR="004841C4" w:rsidRDefault="001A36FB">
            <w:pPr>
              <w:ind w:firstLine="62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Projekto veiklų</w:t>
            </w:r>
          </w:p>
          <w:p w14:paraId="55ADEE1D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aprašymas</w:t>
            </w:r>
          </w:p>
        </w:tc>
        <w:tc>
          <w:tcPr>
            <w:tcW w:w="7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4C29A" w14:textId="77777777" w:rsidR="004841C4" w:rsidRDefault="001A36FB">
            <w:pPr>
              <w:jc w:val="center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Veiklos vertinimo rodikliai</w:t>
            </w:r>
          </w:p>
          <w:p w14:paraId="41FA4F48" w14:textId="77777777" w:rsidR="004841C4" w:rsidRDefault="004841C4">
            <w:pPr>
              <w:jc w:val="center"/>
              <w:rPr>
                <w:szCs w:val="24"/>
                <w:lang w:eastAsia="lt-LT" w:bidi="lo-LA"/>
              </w:rPr>
            </w:pPr>
          </w:p>
        </w:tc>
      </w:tr>
      <w:tr w:rsidR="004841C4" w14:paraId="73D2F59C" w14:textId="7777777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52C73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6D83A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1CF22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Veiklų vykdymo laikotarpis 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446AD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Planuojama pasiekti reikšmė</w:t>
            </w:r>
          </w:p>
          <w:p w14:paraId="74F84744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i/>
                <w:iCs/>
                <w:color w:val="000000"/>
                <w:szCs w:val="24"/>
                <w:lang w:eastAsia="lt-LT" w:bidi="lo-LA"/>
              </w:rPr>
              <w:t>(suplanuoti  kokybiniai ir kiekybiniai rezultatai)</w:t>
            </w:r>
          </w:p>
        </w:tc>
      </w:tr>
      <w:tr w:rsidR="004841C4" w14:paraId="3AF28C54" w14:textId="77777777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54FE3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6BF29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05FEF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  <w:p w14:paraId="08BD3E14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3281B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  <w:p w14:paraId="17267F69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4841C4" w14:paraId="307087E9" w14:textId="77777777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E3A4D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F4FE7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8FFAD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  <w:p w14:paraId="37F55083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E8210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  <w:p w14:paraId="02707CCD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</w:tr>
      <w:tr w:rsidR="004841C4" w14:paraId="18A9564F" w14:textId="77777777">
        <w:trPr>
          <w:trHeight w:val="2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BB67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5361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9ED6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2F1D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  <w:p w14:paraId="39554E4B" w14:textId="77777777" w:rsidR="004841C4" w:rsidRDefault="004841C4">
            <w:pPr>
              <w:ind w:firstLine="62"/>
              <w:rPr>
                <w:szCs w:val="24"/>
                <w:lang w:eastAsia="lt-LT" w:bidi="lo-LA"/>
              </w:rPr>
            </w:pPr>
          </w:p>
        </w:tc>
      </w:tr>
    </w:tbl>
    <w:p w14:paraId="3360DDFB" w14:textId="77777777" w:rsidR="004841C4" w:rsidRDefault="001A36FB">
      <w:pPr>
        <w:rPr>
          <w:szCs w:val="24"/>
          <w:lang w:eastAsia="lt-LT" w:bidi="lo-LA"/>
        </w:rPr>
      </w:pPr>
    </w:p>
    <w:p w14:paraId="2630B263" w14:textId="5E3BAF94" w:rsidR="004841C4" w:rsidRDefault="001A36FB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4</w:t>
      </w:r>
      <w:r>
        <w:rPr>
          <w:b/>
          <w:bCs/>
          <w:color w:val="000000"/>
          <w:szCs w:val="24"/>
          <w:lang w:eastAsia="lt-LT" w:bidi="lo-LA"/>
        </w:rPr>
        <w:t>.  Projekto įgyvendinimo sąmata  (</w:t>
      </w:r>
      <w:proofErr w:type="spellStart"/>
      <w:r>
        <w:rPr>
          <w:b/>
          <w:bCs/>
          <w:color w:val="000000"/>
          <w:szCs w:val="24"/>
          <w:lang w:eastAsia="lt-LT" w:bidi="lo-LA"/>
        </w:rPr>
        <w:t>Eur</w:t>
      </w:r>
      <w:proofErr w:type="spellEnd"/>
      <w:r>
        <w:rPr>
          <w:b/>
          <w:bCs/>
          <w:color w:val="000000"/>
          <w:szCs w:val="24"/>
          <w:lang w:eastAsia="lt-LT" w:bidi="lo-LA"/>
        </w:rPr>
        <w:t>)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1593"/>
        <w:gridCol w:w="1843"/>
        <w:gridCol w:w="1242"/>
      </w:tblGrid>
      <w:tr w:rsidR="004841C4" w14:paraId="3BF6782E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384F64" w14:textId="77777777" w:rsidR="004841C4" w:rsidRDefault="001A36F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4A777C" w14:textId="77777777" w:rsidR="004841C4" w:rsidRDefault="001A36F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Išlaidų rūšis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80CB9" w14:textId="37D99281" w:rsidR="004841C4" w:rsidRDefault="001A36F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Prašoma suma </w:t>
            </w:r>
            <w:proofErr w:type="spellStart"/>
            <w:r>
              <w:rPr>
                <w:rFonts w:eastAsia="Calibri"/>
                <w:szCs w:val="24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C338FE" w14:textId="339B6C5D" w:rsidR="004841C4" w:rsidRDefault="001A36F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Kiti finansavimo šaltiniai 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6E4914" w14:textId="0F24263F" w:rsidR="004841C4" w:rsidRDefault="001A36F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Iš viso </w:t>
            </w:r>
          </w:p>
        </w:tc>
      </w:tr>
      <w:tr w:rsidR="004841C4" w14:paraId="4B8030C4" w14:textId="77777777">
        <w:trPr>
          <w:trHeight w:val="312"/>
        </w:trPr>
        <w:tc>
          <w:tcPr>
            <w:tcW w:w="98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9B5105" w14:textId="77777777" w:rsidR="004841C4" w:rsidRDefault="001A36FB">
            <w:pP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išlaidos paslaugoms</w:t>
            </w:r>
          </w:p>
        </w:tc>
      </w:tr>
      <w:tr w:rsidR="004841C4" w14:paraId="5D2718BA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DBA41A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332533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>Teikiamoms pagal atlygintinų paslaugų, autorines sutartis</w:t>
            </w:r>
          </w:p>
        </w:tc>
      </w:tr>
      <w:tr w:rsidR="004841C4" w14:paraId="512CA33C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EC7382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81731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8929F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DCA7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DC00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081353FA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15E3F2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68F5C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315CC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0D4B3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C966A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2F710CB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894DC6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 xml:space="preserve">2. 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79885B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 xml:space="preserve">Maitinimo paslaugoms </w:t>
            </w:r>
          </w:p>
        </w:tc>
      </w:tr>
      <w:tr w:rsidR="004841C4" w14:paraId="1893A0F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0078B5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237724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E1BD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FC46E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F6CF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5D75526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272B94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BFB0CC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03034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61A6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091C6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2B92C0E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E68ABC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 xml:space="preserve">3. 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654848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>Projekto sklaidos ir viešinimo paslaugoms</w:t>
            </w:r>
          </w:p>
        </w:tc>
      </w:tr>
      <w:tr w:rsidR="004841C4" w14:paraId="686E5DB7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FF5A73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DC345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4565EE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40D4A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EA1B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7573B60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080F37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C7611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33989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31901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32C34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4C14BAA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1A52F3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ED2797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>Transporto nuomos paslaugoms</w:t>
            </w:r>
          </w:p>
        </w:tc>
      </w:tr>
      <w:tr w:rsidR="004841C4" w14:paraId="04A490C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4A4B20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0E105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D40AB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6E1BF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2F3F84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7BD596F7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48371B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6C0E1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E78DF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FCBC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9065B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6523EC2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0D6DA0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5.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33828B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4841C4" w14:paraId="60103A46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279652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BE8ED2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C88DB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EAE08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4398B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1CDC968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CA3124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C23E5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4B9F7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F1CD6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20AFE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56492C5A" w14:textId="77777777">
        <w:tc>
          <w:tcPr>
            <w:tcW w:w="98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4E7772" w14:textId="34BFBC6A" w:rsidR="004841C4" w:rsidRDefault="001A36FB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IŠLAIDOS prekėms</w:t>
            </w:r>
          </w:p>
        </w:tc>
      </w:tr>
      <w:tr w:rsidR="004841C4" w14:paraId="3C478319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374DAA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 xml:space="preserve">1. 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899C8B" w14:textId="68434D40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 xml:space="preserve">Kanceliarinėms prekėms </w:t>
            </w:r>
          </w:p>
        </w:tc>
      </w:tr>
      <w:tr w:rsidR="004841C4" w14:paraId="22717688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7D2090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6FCEB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83EBBA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70EA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A96A1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19FBCB5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0D8A70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4B611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B131A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8B3B3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429931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443BF99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B56B1A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DAA6C1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 xml:space="preserve">Projekto dalyvių maitinimui skirtoms prekėms </w:t>
            </w:r>
          </w:p>
        </w:tc>
      </w:tr>
      <w:tr w:rsidR="004841C4" w14:paraId="080D8840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E276D6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5C1F0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D9EE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25E494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EC161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2341CB8A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33CE42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CB4B7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7EFB3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3665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9056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1AA98EA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2A35AA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3.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598E01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 xml:space="preserve">Prizams, suvenyrams </w:t>
            </w:r>
          </w:p>
        </w:tc>
      </w:tr>
      <w:tr w:rsidR="004841C4" w14:paraId="30DB719F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D1C79F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418C0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A9CD9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123B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4527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7FD99D5D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C35F02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0A4B2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C764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1661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66F52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35EE2D72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76ED4C" w14:textId="77777777" w:rsidR="004841C4" w:rsidRDefault="001A36FB">
            <w:pPr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7A67D6" w14:textId="77777777" w:rsidR="004841C4" w:rsidRDefault="001A36FB">
            <w:pP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  <w:t>Kitoms prekėms, kurios yra būtinos siekiant įgyvendinti numatytas veiklas</w:t>
            </w:r>
          </w:p>
        </w:tc>
      </w:tr>
      <w:tr w:rsidR="004841C4" w14:paraId="45D78B0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524ACE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0C72E4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00D5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B7813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1A4BB8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6B2DFF34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963163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18F9D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23E84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53E7E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B613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654A60CA" w14:textId="77777777">
        <w:tc>
          <w:tcPr>
            <w:tcW w:w="988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31CB1F" w14:textId="1762AABF" w:rsidR="004841C4" w:rsidRDefault="001A36FB">
            <w:pP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 xml:space="preserve">Bankiniams pavedimams ar kitiems mokesčiams už </w:t>
            </w:r>
            <w:r>
              <w:rPr>
                <w:rFonts w:eastAsia="Calibri"/>
                <w:b/>
                <w:caps/>
                <w:color w:val="00000A"/>
                <w:szCs w:val="24"/>
                <w:lang w:eastAsia="lt-LT" w:bidi="hi-IN"/>
              </w:rPr>
              <w:t>lėšų pervedimą</w:t>
            </w:r>
          </w:p>
        </w:tc>
      </w:tr>
      <w:tr w:rsidR="004841C4" w14:paraId="765D0A51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70213D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804A9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46CA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82A56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D1AE2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0B5105D3" w14:textId="77777777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4AD6BB" w14:textId="77777777" w:rsidR="004841C4" w:rsidRDefault="001A36F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C8917" w14:textId="77777777" w:rsidR="004841C4" w:rsidRDefault="004841C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A888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39581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0B4B35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4841C4" w14:paraId="52008C03" w14:textId="77777777">
        <w:tc>
          <w:tcPr>
            <w:tcW w:w="5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6F3E5" w14:textId="760CB18B" w:rsidR="004841C4" w:rsidRDefault="001A36FB">
            <w:pPr>
              <w:ind w:firstLine="3844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75230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8DC8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1A9EC" w14:textId="77777777" w:rsidR="004841C4" w:rsidRDefault="004841C4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041025AE" w14:textId="77777777" w:rsidR="004841C4" w:rsidRDefault="004841C4">
      <w:pPr>
        <w:rPr>
          <w:szCs w:val="24"/>
          <w:lang w:eastAsia="lt-LT" w:bidi="lo-LA"/>
        </w:rPr>
      </w:pPr>
    </w:p>
    <w:p w14:paraId="7A8238F5" w14:textId="77777777" w:rsidR="004841C4" w:rsidRDefault="001A36FB">
      <w:pPr>
        <w:rPr>
          <w:szCs w:val="24"/>
          <w:lang w:eastAsia="lt-LT" w:bidi="lo-LA"/>
        </w:rPr>
      </w:pPr>
    </w:p>
    <w:p w14:paraId="70D00A68" w14:textId="77777777" w:rsidR="004841C4" w:rsidRDefault="001A36FB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5</w:t>
      </w:r>
      <w:r>
        <w:rPr>
          <w:b/>
          <w:bCs/>
          <w:color w:val="000000"/>
          <w:szCs w:val="24"/>
          <w:lang w:eastAsia="lt-LT" w:bidi="lo-LA"/>
        </w:rPr>
        <w:t>.   Priedai prie paraiškos</w:t>
      </w:r>
    </w:p>
    <w:p w14:paraId="782C3E46" w14:textId="77777777" w:rsidR="004841C4" w:rsidRDefault="004841C4">
      <w:pPr>
        <w:rPr>
          <w:szCs w:val="24"/>
          <w:lang w:eastAsia="lt-LT" w:bidi="lo-LA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172"/>
        <w:gridCol w:w="1781"/>
      </w:tblGrid>
      <w:tr w:rsidR="004841C4" w14:paraId="42CDCC85" w14:textId="7777777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056E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Eil.</w:t>
            </w:r>
            <w:r>
              <w:rPr>
                <w:b/>
                <w:bCs/>
                <w:color w:val="000000"/>
                <w:szCs w:val="24"/>
                <w:lang w:eastAsia="lt-LT" w:bidi="lo-LA"/>
              </w:rPr>
              <w:br/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2C7F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Dokumento pavadinimas</w:t>
            </w:r>
            <w:r>
              <w:rPr>
                <w:color w:val="000000"/>
                <w:szCs w:val="24"/>
                <w:lang w:eastAsia="lt-LT" w:bidi="lo-LA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CE51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Pažymėti</w:t>
            </w:r>
          </w:p>
        </w:tc>
      </w:tr>
      <w:tr w:rsidR="004841C4" w14:paraId="10554DF4" w14:textId="7777777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F503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671A" w14:textId="77777777" w:rsidR="004841C4" w:rsidRDefault="001A36FB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steigimo dokumento (nuostatų, įstatų) kopija;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49C2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  <w:tr w:rsidR="004841C4" w14:paraId="08C052AA" w14:textId="77777777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3F24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1615" w14:textId="77777777" w:rsidR="004841C4" w:rsidRDefault="001A36FB">
            <w:pPr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shd w:val="clear" w:color="auto" w:fill="FFFFFF"/>
                <w:lang w:eastAsia="lt-LT" w:bidi="lo-LA"/>
              </w:rPr>
              <w:t>Kiti dokumentai, kuriuos, NVO nuomone, tikslinga pateikti.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DA7B" w14:textId="77777777" w:rsidR="004841C4" w:rsidRDefault="001A36FB">
            <w:pPr>
              <w:jc w:val="center"/>
              <w:rPr>
                <w:szCs w:val="24"/>
                <w:lang w:eastAsia="lt-LT" w:bidi="lo-LA"/>
              </w:rPr>
            </w:pPr>
            <w:r>
              <w:rPr>
                <w:rFonts w:ascii="Segoe UI Symbol" w:hAnsi="Segoe UI Symbol" w:cs="Segoe UI Symbol"/>
                <w:color w:val="000000"/>
                <w:szCs w:val="24"/>
                <w:lang w:eastAsia="lt-LT" w:bidi="lo-LA"/>
              </w:rPr>
              <w:t>☐</w:t>
            </w:r>
          </w:p>
        </w:tc>
      </w:tr>
    </w:tbl>
    <w:p w14:paraId="552FFD27" w14:textId="77777777" w:rsidR="004841C4" w:rsidRDefault="001A36FB">
      <w:pPr>
        <w:rPr>
          <w:szCs w:val="24"/>
          <w:lang w:eastAsia="lt-LT" w:bidi="lo-LA"/>
        </w:rPr>
      </w:pPr>
    </w:p>
    <w:p w14:paraId="2D0FA041" w14:textId="77777777" w:rsidR="004841C4" w:rsidRDefault="001A36FB">
      <w:pPr>
        <w:ind w:firstLine="310"/>
        <w:jc w:val="both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6</w:t>
      </w:r>
      <w:r>
        <w:rPr>
          <w:b/>
          <w:bCs/>
          <w:color w:val="000000"/>
          <w:szCs w:val="24"/>
          <w:lang w:eastAsia="lt-LT" w:bidi="lo-LA"/>
        </w:rPr>
        <w:t xml:space="preserve">.   </w:t>
      </w:r>
      <w:r>
        <w:rPr>
          <w:b/>
          <w:bCs/>
          <w:color w:val="000000"/>
          <w:szCs w:val="24"/>
          <w:lang w:eastAsia="lt-LT" w:bidi="lo-LA"/>
        </w:rPr>
        <w:t>Informavimo apie projektą ir projekto viešinimo priemonės (</w:t>
      </w:r>
      <w:r>
        <w:rPr>
          <w:i/>
          <w:iCs/>
          <w:color w:val="000000"/>
          <w:szCs w:val="24"/>
          <w:lang w:eastAsia="lt-LT" w:bidi="lo-LA"/>
        </w:rPr>
        <w:t>kaip bus skleidžiama</w:t>
      </w:r>
      <w:r>
        <w:rPr>
          <w:szCs w:val="24"/>
          <w:lang w:eastAsia="lt-LT" w:bidi="lo-LA"/>
        </w:rPr>
        <w:t xml:space="preserve"> </w:t>
      </w:r>
      <w:r>
        <w:rPr>
          <w:i/>
          <w:iCs/>
          <w:color w:val="000000"/>
          <w:szCs w:val="24"/>
          <w:lang w:eastAsia="lt-LT" w:bidi="lo-LA"/>
        </w:rPr>
        <w:t>informacija apie projekto vykdymą</w:t>
      </w:r>
    </w:p>
    <w:p w14:paraId="4B83A458" w14:textId="77777777" w:rsidR="004841C4" w:rsidRDefault="001A36FB">
      <w:pPr>
        <w:rPr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______________________________________________________________________________________________________________________________________________</w:t>
      </w:r>
      <w:r>
        <w:rPr>
          <w:color w:val="000000"/>
          <w:szCs w:val="24"/>
          <w:lang w:eastAsia="lt-LT" w:bidi="lo-LA"/>
        </w:rPr>
        <w:t>__________________</w:t>
      </w:r>
    </w:p>
    <w:p w14:paraId="1444AFCB" w14:textId="77777777" w:rsidR="004841C4" w:rsidRDefault="001A36FB">
      <w:pPr>
        <w:ind w:firstLine="310"/>
        <w:rPr>
          <w:b/>
          <w:bCs/>
          <w:color w:val="000000"/>
          <w:szCs w:val="24"/>
          <w:lang w:eastAsia="lt-LT" w:bidi="lo-LA"/>
        </w:rPr>
      </w:pPr>
    </w:p>
    <w:p w14:paraId="2A18C0D6" w14:textId="77777777" w:rsidR="004841C4" w:rsidRDefault="001A36FB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7</w:t>
      </w:r>
      <w:r>
        <w:rPr>
          <w:b/>
          <w:bCs/>
          <w:color w:val="000000"/>
          <w:szCs w:val="24"/>
          <w:lang w:eastAsia="lt-LT" w:bidi="lo-LA"/>
        </w:rPr>
        <w:t>. NVO  deklaracija</w:t>
      </w:r>
    </w:p>
    <w:p w14:paraId="12AA8D2A" w14:textId="77777777" w:rsidR="004841C4" w:rsidRDefault="004841C4">
      <w:pPr>
        <w:rPr>
          <w:szCs w:val="24"/>
          <w:lang w:eastAsia="lt-LT" w:bidi="lo-L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4003"/>
      </w:tblGrid>
      <w:tr w:rsidR="004841C4" w14:paraId="2F89BB77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394F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Aš, žemiau pasirašęs asmuo, patvirtinu, kad:</w:t>
            </w:r>
          </w:p>
          <w:p w14:paraId="08015642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visa informacija, pateikta paraiškoje finansinei paramai gauti ir visuose jos prieduose (toliau vadinama – projektas), yra teisinga;</w:t>
            </w:r>
          </w:p>
          <w:p w14:paraId="3656CB30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-  </w:t>
            </w:r>
            <w:r>
              <w:rPr>
                <w:color w:val="FF0000"/>
                <w:szCs w:val="24"/>
                <w:lang w:eastAsia="lt-LT" w:bidi="lo-LA"/>
              </w:rPr>
              <w:t> </w:t>
            </w:r>
            <w:r>
              <w:rPr>
                <w:szCs w:val="24"/>
                <w:lang w:eastAsia="lt-LT" w:bidi="lo-LA"/>
              </w:rPr>
              <w:t xml:space="preserve">pateikdama šią paraišką, NVO yra susipažinusi su </w:t>
            </w:r>
            <w:r>
              <w:rPr>
                <w:color w:val="000000"/>
                <w:szCs w:val="24"/>
                <w:lang w:eastAsia="lt-LT" w:bidi="lo-LA"/>
              </w:rPr>
              <w:t>visomis paramos teikimo sąlygomis, prioritetais ir apribojimais, žino atsakomybę ir padarinius, šių sąlygų nesilaikius; </w:t>
            </w:r>
          </w:p>
          <w:p w14:paraId="3ABDC688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projektą ketinama įgyvendinti taip, kaip nurodyta šioje paraiškoje ir jos prieduos</w:t>
            </w:r>
            <w:r>
              <w:rPr>
                <w:color w:val="000000"/>
                <w:szCs w:val="24"/>
                <w:lang w:eastAsia="lt-LT" w:bidi="lo-LA"/>
              </w:rPr>
              <w:t>e; </w:t>
            </w:r>
          </w:p>
          <w:p w14:paraId="1D761DEF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yra tiesiogiai atsakinga už projektą ir už finansavimo projektui tinkamą valdymą;</w:t>
            </w:r>
          </w:p>
          <w:p w14:paraId="57671B16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  NVO patvirtina, kad, gavusi finansavimą projektui, nedeklaruos tų pačių išlaidų skirtingiems finansavimo šaltiniams;</w:t>
            </w:r>
          </w:p>
          <w:p w14:paraId="2986FCDA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prašoma parama yra būtina projektui įg</w:t>
            </w:r>
            <w:r>
              <w:rPr>
                <w:color w:val="000000"/>
                <w:szCs w:val="24"/>
                <w:lang w:eastAsia="lt-LT" w:bidi="lo-LA"/>
              </w:rPr>
              <w:t>yvendinti;</w:t>
            </w:r>
          </w:p>
          <w:p w14:paraId="3A9EF337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vykdys reguliarią projekto įgyvendinimo stebėseną tam, kad užtikrintų projekto įgyvendinimą ir rezultatų tęstinumą, kaip numatyta paraiškoje;</w:t>
            </w:r>
          </w:p>
          <w:p w14:paraId="7EE54B69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 xml:space="preserve">-   NVO tinkamai informuos Skyrių apie bet kokius duomenų, veiklų </w:t>
            </w:r>
            <w:proofErr w:type="spellStart"/>
            <w:r>
              <w:rPr>
                <w:color w:val="000000"/>
                <w:szCs w:val="24"/>
                <w:lang w:eastAsia="lt-LT" w:bidi="lo-LA"/>
              </w:rPr>
              <w:t>pasikeitimus</w:t>
            </w:r>
            <w:proofErr w:type="spellEnd"/>
            <w:r>
              <w:rPr>
                <w:color w:val="000000"/>
                <w:szCs w:val="24"/>
                <w:lang w:eastAsia="lt-LT" w:bidi="lo-LA"/>
              </w:rPr>
              <w:t xml:space="preserve"> ir bet kokius ki</w:t>
            </w:r>
            <w:r>
              <w:rPr>
                <w:color w:val="000000"/>
                <w:szCs w:val="24"/>
                <w:lang w:eastAsia="lt-LT" w:bidi="lo-LA"/>
              </w:rPr>
              <w:t xml:space="preserve">tus </w:t>
            </w:r>
            <w:proofErr w:type="spellStart"/>
            <w:r>
              <w:rPr>
                <w:color w:val="000000"/>
                <w:szCs w:val="24"/>
                <w:lang w:eastAsia="lt-LT" w:bidi="lo-LA"/>
              </w:rPr>
              <w:t>pasikeitimus</w:t>
            </w:r>
            <w:proofErr w:type="spellEnd"/>
            <w:r>
              <w:rPr>
                <w:color w:val="000000"/>
                <w:szCs w:val="24"/>
                <w:lang w:eastAsia="lt-LT" w:bidi="lo-LA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eastAsia="lt-LT" w:bidi="lo-LA"/>
              </w:rPr>
              <w:t>nukrypimus</w:t>
            </w:r>
            <w:proofErr w:type="spellEnd"/>
            <w:r>
              <w:rPr>
                <w:color w:val="000000"/>
                <w:szCs w:val="24"/>
                <w:lang w:eastAsia="lt-LT" w:bidi="lo-LA"/>
              </w:rPr>
              <w:t>, vykdant projektą;</w:t>
            </w:r>
          </w:p>
          <w:p w14:paraId="3D8AF175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projektui pasibaigus, visiškai atsiskaityti už skirtą finansavimą; </w:t>
            </w:r>
          </w:p>
          <w:p w14:paraId="165DE827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 įsipareigoja tinkamai nustatyta tvarka saugoti ir pateikti Birštono  savivaldybei bet kokius dokumentus, susiju</w:t>
            </w:r>
            <w:r>
              <w:rPr>
                <w:color w:val="000000"/>
                <w:szCs w:val="24"/>
                <w:lang w:eastAsia="lt-LT" w:bidi="lo-LA"/>
              </w:rPr>
              <w:t>sius su projektu;</w:t>
            </w:r>
          </w:p>
          <w:p w14:paraId="2B9FE10F" w14:textId="77777777" w:rsidR="004841C4" w:rsidRDefault="004841C4">
            <w:pPr>
              <w:rPr>
                <w:szCs w:val="24"/>
                <w:lang w:eastAsia="lt-LT" w:bidi="lo-LA"/>
              </w:rPr>
            </w:pPr>
          </w:p>
        </w:tc>
      </w:tr>
      <w:tr w:rsidR="004841C4" w14:paraId="09005A1F" w14:textId="77777777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94DA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 vardu:</w:t>
            </w:r>
          </w:p>
        </w:tc>
      </w:tr>
      <w:tr w:rsidR="004841C4" w14:paraId="4AA01F15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1274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D902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Parašas</w:t>
            </w:r>
          </w:p>
        </w:tc>
      </w:tr>
      <w:tr w:rsidR="004841C4" w14:paraId="75EC576E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3E1E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0EC4" w14:textId="77777777" w:rsidR="004841C4" w:rsidRDefault="001A36FB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Data</w:t>
            </w:r>
          </w:p>
        </w:tc>
      </w:tr>
    </w:tbl>
    <w:p w14:paraId="06E31C30" w14:textId="77777777" w:rsidR="004841C4" w:rsidRDefault="004841C4">
      <w:pPr>
        <w:rPr>
          <w:color w:val="000000"/>
          <w:szCs w:val="24"/>
          <w:lang w:eastAsia="lt-LT"/>
        </w:rPr>
      </w:pPr>
    </w:p>
    <w:p w14:paraId="01A27E74" w14:textId="77777777" w:rsidR="004841C4" w:rsidRDefault="001A36FB"/>
    <w:sectPr w:rsidR="004841C4" w:rsidSect="001A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5B30A" w14:textId="77777777" w:rsidR="001A36FB" w:rsidRDefault="001A36FB" w:rsidP="001A36FB">
      <w:r>
        <w:separator/>
      </w:r>
    </w:p>
  </w:endnote>
  <w:endnote w:type="continuationSeparator" w:id="0">
    <w:p w14:paraId="3C19C304" w14:textId="77777777" w:rsidR="001A36FB" w:rsidRDefault="001A36FB" w:rsidP="001A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47FD5" w14:textId="77777777" w:rsidR="001A36FB" w:rsidRDefault="001A36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96E8" w14:textId="77777777" w:rsidR="001A36FB" w:rsidRDefault="001A36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5093" w14:textId="77777777" w:rsidR="001A36FB" w:rsidRDefault="001A36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0241" w14:textId="77777777" w:rsidR="001A36FB" w:rsidRDefault="001A36FB" w:rsidP="001A36FB">
      <w:r>
        <w:separator/>
      </w:r>
    </w:p>
  </w:footnote>
  <w:footnote w:type="continuationSeparator" w:id="0">
    <w:p w14:paraId="3B5E4647" w14:textId="77777777" w:rsidR="001A36FB" w:rsidRDefault="001A36FB" w:rsidP="001A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96AF" w14:textId="77777777" w:rsidR="001A36FB" w:rsidRDefault="001A36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348591"/>
      <w:docPartObj>
        <w:docPartGallery w:val="Page Numbers (Top of Page)"/>
        <w:docPartUnique/>
      </w:docPartObj>
    </w:sdtPr>
    <w:sdtContent>
      <w:p w14:paraId="3276266E" w14:textId="25C2DFDA" w:rsidR="001A36FB" w:rsidRDefault="001A36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5C5CBDB" w14:textId="77777777" w:rsidR="001A36FB" w:rsidRDefault="001A36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BFDA" w14:textId="77777777" w:rsidR="001A36FB" w:rsidRDefault="001A36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97"/>
    <w:rsid w:val="00046397"/>
    <w:rsid w:val="001A36FB"/>
    <w:rsid w:val="004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9D75"/>
  <w15:chartTrackingRefBased/>
  <w15:docId w15:val="{046C10CF-33BC-4F9D-B80C-26F5C4F3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36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6FB"/>
  </w:style>
  <w:style w:type="paragraph" w:styleId="Porat">
    <w:name w:val="footer"/>
    <w:basedOn w:val="prastasis"/>
    <w:link w:val="PoratDiagrama"/>
    <w:unhideWhenUsed/>
    <w:rsid w:val="001A36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A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2026-01-29T15:35:00Z</dcterms:created>
  <dc:creator>Milda Ramanauskienė</dc:creator>
  <lastModifiedBy>TAMALIŪNIENĖ Vilija</lastModifiedBy>
  <dcterms:modified xsi:type="dcterms:W3CDTF">2026-01-30T08:16:00Z</dcterms:modified>
  <revision>3</revision>
</coreProperties>
</file>