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06F6" w14:textId="0861A2C2" w:rsidR="00DE5031" w:rsidRPr="00D245F6" w:rsidRDefault="00DE5031" w:rsidP="00D245F6">
      <w:pPr>
        <w:pStyle w:val="prastasiniatinklio"/>
        <w:shd w:val="clear" w:color="auto" w:fill="FFFFFF"/>
        <w:spacing w:before="0" w:beforeAutospacing="0" w:after="0" w:afterAutospacing="0"/>
        <w:jc w:val="center"/>
        <w:rPr>
          <w:color w:val="000000"/>
        </w:rPr>
      </w:pPr>
      <w:r w:rsidRPr="00D245F6">
        <w:rPr>
          <w:rStyle w:val="Grietas"/>
          <w:color w:val="000000"/>
        </w:rPr>
        <w:t xml:space="preserve">KONKURSO </w:t>
      </w:r>
      <w:r w:rsidR="00E65971" w:rsidRPr="00D245F6">
        <w:rPr>
          <w:rStyle w:val="Grietas"/>
          <w:color w:val="000000"/>
        </w:rPr>
        <w:t xml:space="preserve">BIRŠTONO </w:t>
      </w:r>
      <w:r w:rsidR="00BB2436" w:rsidRPr="00D245F6">
        <w:rPr>
          <w:rStyle w:val="Grietas"/>
          <w:color w:val="000000"/>
        </w:rPr>
        <w:t xml:space="preserve">SAVIVALDYBĖS ADMINISTRACIJOS </w:t>
      </w:r>
      <w:r w:rsidR="00B71DB1">
        <w:rPr>
          <w:rStyle w:val="Grietas"/>
          <w:color w:val="000000"/>
        </w:rPr>
        <w:t>ŪKIO, TURTO IR KAIMO PLĖTROS SKYRIAUS VYRIAUSIOJO SPECIALISTO</w:t>
      </w:r>
      <w:r w:rsidR="00BB2436" w:rsidRPr="00D245F6">
        <w:rPr>
          <w:rStyle w:val="Grietas"/>
          <w:color w:val="000000"/>
        </w:rPr>
        <w:t xml:space="preserve"> </w:t>
      </w:r>
      <w:r w:rsidRPr="00D245F6">
        <w:rPr>
          <w:rStyle w:val="Grietas"/>
          <w:color w:val="000000"/>
        </w:rPr>
        <w:t>PAREIGOMS EITI</w:t>
      </w:r>
    </w:p>
    <w:p w14:paraId="21D3DF84" w14:textId="2FF73256" w:rsidR="00DE5031" w:rsidRDefault="00DE5031" w:rsidP="00D245F6">
      <w:pPr>
        <w:pStyle w:val="prastasiniatinklio"/>
        <w:shd w:val="clear" w:color="auto" w:fill="FFFFFF"/>
        <w:spacing w:before="0" w:beforeAutospacing="0" w:after="0" w:afterAutospacing="0"/>
        <w:jc w:val="center"/>
        <w:rPr>
          <w:rStyle w:val="Grietas"/>
          <w:color w:val="000000"/>
        </w:rPr>
      </w:pPr>
      <w:r w:rsidRPr="00D245F6">
        <w:rPr>
          <w:rStyle w:val="Grietas"/>
          <w:color w:val="000000"/>
        </w:rPr>
        <w:t>SKELBIMAS</w:t>
      </w:r>
    </w:p>
    <w:p w14:paraId="071D4E8D" w14:textId="77777777" w:rsidR="0036178F" w:rsidRPr="00D245F6" w:rsidRDefault="0036178F" w:rsidP="00D245F6">
      <w:pPr>
        <w:pStyle w:val="prastasiniatinklio"/>
        <w:shd w:val="clear" w:color="auto" w:fill="FFFFFF"/>
        <w:spacing w:before="0" w:beforeAutospacing="0" w:after="0" w:afterAutospacing="0"/>
        <w:jc w:val="center"/>
        <w:rPr>
          <w:color w:val="000000"/>
        </w:rPr>
      </w:pPr>
    </w:p>
    <w:p w14:paraId="240F34CC" w14:textId="00BB465E" w:rsidR="00DE5031" w:rsidRPr="00B71DB1" w:rsidRDefault="00E65971" w:rsidP="0036178F">
      <w:pPr>
        <w:pStyle w:val="prastasiniatinklio"/>
        <w:shd w:val="clear" w:color="auto" w:fill="FFFFFF"/>
        <w:spacing w:before="0" w:beforeAutospacing="0" w:after="0" w:afterAutospacing="0" w:line="276" w:lineRule="auto"/>
        <w:ind w:firstLine="851"/>
        <w:jc w:val="both"/>
        <w:rPr>
          <w:color w:val="000000"/>
        </w:rPr>
      </w:pPr>
      <w:r w:rsidRPr="00B71DB1">
        <w:rPr>
          <w:color w:val="000000"/>
        </w:rPr>
        <w:t>Birštono</w:t>
      </w:r>
      <w:r w:rsidR="00DE5031" w:rsidRPr="00B71DB1">
        <w:rPr>
          <w:color w:val="000000"/>
        </w:rPr>
        <w:t xml:space="preserve"> savivaldybė</w:t>
      </w:r>
      <w:r w:rsidR="00BB2436" w:rsidRPr="00B71DB1">
        <w:rPr>
          <w:color w:val="000000"/>
        </w:rPr>
        <w:t xml:space="preserve">s administracija </w:t>
      </w:r>
      <w:r w:rsidR="00BB2436" w:rsidRPr="00B71DB1">
        <w:t>(Savivaldybės biudžetinė įstaiga, kodas 188750166, adresas Jaunimo g. 2, 59206 Birštonas)</w:t>
      </w:r>
      <w:r w:rsidR="00DE5031" w:rsidRPr="00B71DB1">
        <w:rPr>
          <w:color w:val="000000"/>
        </w:rPr>
        <w:t xml:space="preserve"> skelbia konkursą:</w:t>
      </w:r>
    </w:p>
    <w:p w14:paraId="76694E39" w14:textId="6DDD6E10" w:rsidR="00DE5031" w:rsidRPr="00B71DB1" w:rsidRDefault="00B71DB1" w:rsidP="00B71DB1">
      <w:pPr>
        <w:pStyle w:val="prastasiniatinklio"/>
        <w:shd w:val="clear" w:color="auto" w:fill="FFFFFF"/>
        <w:spacing w:before="0" w:beforeAutospacing="0" w:after="0" w:afterAutospacing="0" w:line="276" w:lineRule="auto"/>
        <w:jc w:val="both"/>
        <w:rPr>
          <w:color w:val="00030D"/>
          <w:shd w:val="clear" w:color="auto" w:fill="FFFFFF"/>
        </w:rPr>
      </w:pPr>
      <w:r w:rsidRPr="00B71DB1">
        <w:rPr>
          <w:rStyle w:val="Grietas"/>
          <w:color w:val="000000"/>
        </w:rPr>
        <w:t>Ūkio, turto ir kaimo plėtros skyriaus vyriausiojo specialisto</w:t>
      </w:r>
      <w:r w:rsidR="00BB2436" w:rsidRPr="00B71DB1">
        <w:rPr>
          <w:rStyle w:val="Grietas"/>
          <w:b w:val="0"/>
          <w:bCs w:val="0"/>
          <w:color w:val="000000"/>
        </w:rPr>
        <w:t>, dirbančio pagal darbo sutartį,</w:t>
      </w:r>
      <w:r w:rsidR="00DE5031" w:rsidRPr="00B71DB1">
        <w:rPr>
          <w:color w:val="000000"/>
        </w:rPr>
        <w:t xml:space="preserve"> pareigoms eiti</w:t>
      </w:r>
      <w:r w:rsidR="00D245F6" w:rsidRPr="00B71DB1">
        <w:rPr>
          <w:color w:val="000000"/>
        </w:rPr>
        <w:t>. Pareiginės algos koeficientas – 1,</w:t>
      </w:r>
      <w:r w:rsidR="00EE1109">
        <w:rPr>
          <w:color w:val="000000"/>
        </w:rPr>
        <w:t>6</w:t>
      </w:r>
      <w:r w:rsidR="00D245F6" w:rsidRPr="00B71DB1">
        <w:rPr>
          <w:color w:val="000000"/>
        </w:rPr>
        <w:t>.</w:t>
      </w:r>
    </w:p>
    <w:p w14:paraId="1B5D2FA9" w14:textId="77777777" w:rsidR="00BB2436" w:rsidRPr="00B71DB1" w:rsidRDefault="00BB2436" w:rsidP="00B71DB1">
      <w:pPr>
        <w:pStyle w:val="prastasiniatinklio"/>
        <w:shd w:val="clear" w:color="auto" w:fill="FFFFFF"/>
        <w:spacing w:before="0" w:beforeAutospacing="0" w:after="0" w:afterAutospacing="0" w:line="276" w:lineRule="auto"/>
        <w:jc w:val="both"/>
        <w:rPr>
          <w:b/>
          <w:bCs/>
          <w:color w:val="00030D"/>
          <w:shd w:val="clear" w:color="auto" w:fill="FFFFFF"/>
        </w:rPr>
      </w:pPr>
      <w:r w:rsidRPr="00B71DB1">
        <w:rPr>
          <w:b/>
          <w:bCs/>
          <w:color w:val="00030D"/>
          <w:shd w:val="clear" w:color="auto" w:fill="FFFFFF"/>
        </w:rPr>
        <w:t>Darbo pobūdis:</w:t>
      </w:r>
    </w:p>
    <w:p w14:paraId="7B714DC9" w14:textId="77777777" w:rsidR="00B71DB1" w:rsidRPr="00B71DB1" w:rsidRDefault="00B71DB1" w:rsidP="00B71DB1">
      <w:pPr>
        <w:spacing w:line="276" w:lineRule="auto"/>
        <w:jc w:val="both"/>
        <w:rPr>
          <w:rFonts w:ascii="Times New Roman" w:hAnsi="Times New Roman" w:cs="Times New Roman"/>
          <w:sz w:val="24"/>
          <w:szCs w:val="24"/>
        </w:rPr>
      </w:pPr>
      <w:r w:rsidRPr="00B71DB1">
        <w:rPr>
          <w:rFonts w:ascii="Times New Roman" w:hAnsi="Times New Roman" w:cs="Times New Roman"/>
          <w:sz w:val="24"/>
          <w:szCs w:val="24"/>
        </w:rPr>
        <w:t>Šias pareigas einantis darbuotojas vykdo šias funkcijas:</w:t>
      </w:r>
    </w:p>
    <w:p w14:paraId="44C21BF8" w14:textId="66C65CF7"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 dalyvauja rengiant statybos, rekonstravimo bei remonto planus, atliekamus iš Savivaldybės biudžeto lėšų ir kitų finansavimo šaltinių;</w:t>
      </w:r>
    </w:p>
    <w:p w14:paraId="65B7D986" w14:textId="2FD6FCBD"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2. Skyriaus vedėjo pavedimu nagrinėja fizinių ir juridinių asmenų prašymus bei skundus, apibendrina prašymuose ir skunduose keliamas problemas, informuoja apie jas Skyriaus vedėją, teikia pasiūlymus, kaip spręsti šias problemas, bei rengia atsakymus;</w:t>
      </w:r>
    </w:p>
    <w:p w14:paraId="20108D0F" w14:textId="77777777"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3. Savivaldybės tarybai, Merui arba Administracijos direktoriui pavedus vykdo statybos, rekonstravimo ir remonto užsakovo funkcijas objektams iš Savivaldybės biudžeto lėšų bei kitų teisėtai gautų lėšų;</w:t>
      </w:r>
    </w:p>
    <w:p w14:paraId="5D6903E7" w14:textId="53B34951"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4. organizuoja Savivaldybės objektų statybos ir remonto darbus;</w:t>
      </w:r>
    </w:p>
    <w:p w14:paraId="20C7A41D" w14:textId="3F4E9885"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5. rengia viešųjų pirkimų konkursų sąlygas ir organizuoja viešųjų pirkimų procedūras;</w:t>
      </w:r>
    </w:p>
    <w:p w14:paraId="25EFB54B" w14:textId="77312959"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6.  ruošia sutarčių su rangovais projektus ir vykdo jų kontrolę;</w:t>
      </w:r>
    </w:p>
    <w:p w14:paraId="780AC008" w14:textId="50471747"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7. vykdo atliktų darbų kontrolę ir pasirašo atliktų darbų aktus bei vykdo jų finansavimo kontrolę;</w:t>
      </w:r>
    </w:p>
    <w:p w14:paraId="4F75DF2D" w14:textId="1CC827DC"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8. organizuoja užbaigtų statyti objektų priėmimą eksploatacijon ir įformina dokumentus;</w:t>
      </w:r>
    </w:p>
    <w:p w14:paraId="77FFAD51" w14:textId="3D93045A"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9. konsultuoja Savivaldybės tarybai pavaldžių įmonių ir įstaigų vadovus (atsakingus darbuotojus) bei savivaldybės gyventojus objektų statybos, remonto bei komunalinio ūkio eksploatavimo klausimais;</w:t>
      </w:r>
    </w:p>
    <w:p w14:paraId="26A8F2D0" w14:textId="37DEFDB7"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10. rengia dokumentus Savivaldybės tarybai, Merui ir Administracijos direktoriui objektų statybos, rekonstravimo ir remonto klausimais;</w:t>
      </w:r>
    </w:p>
    <w:p w14:paraId="3A77EF1A" w14:textId="31DA328B"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11. dalyvauja Savivaldybės tarybos, Mero, Administracijos direktoriaus sudaromų komisijų ar darbo grupių veikloje;</w:t>
      </w:r>
    </w:p>
    <w:p w14:paraId="261C949C" w14:textId="7F28DB21"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12. dalyvauja rengiant ir įgyvendinant Savivaldybės įsteigtų biudžetinių įstaigų pastatų atnaujinimo programas;</w:t>
      </w:r>
    </w:p>
    <w:p w14:paraId="317DE82F" w14:textId="7E218F46"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13. teikia duomenis investiciniams projektams, susijusiems su Savivaldybės plėtra, statybomis, renovacija ir kt., rengia projektus;</w:t>
      </w:r>
    </w:p>
    <w:p w14:paraId="46411FCD" w14:textId="6D253FAC"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14. rengia ir dalyvauja daugiabučių gyvenamųjų namų atnaujinimo (modernizavimo) bei kitų energijos taupymo, efektyvumo didinimo, anglies dvideginio emisijų ir užterštumo mažinimo programų įgyvendinime, teikia konsultacijas dėl šių programų įgyvendinimo;</w:t>
      </w:r>
    </w:p>
    <w:p w14:paraId="4B6DD550" w14:textId="67E1EA9E"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15. sprendžia daugiabučių gyvenamųjų namų butų ir kitų patalpų bendrosios nuosavybės objektų administratorių parinkimo ir paskyrimo, administravimo bei kitus susijusius klausimus;</w:t>
      </w:r>
    </w:p>
    <w:p w14:paraId="4F9D2FBC" w14:textId="55FD3E82"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16. vykdo butų ir kitų patalpų savininkų bendrijų valdymo organų, jungtinės veiklos sutartimi įgaliotų asmenų ir mero paskirtų bendrojo naudojimo objektų administratorių veiklos, susijusios su įstatymų ir kitų teisės aktų jiems priskirtų funkcijų atlikimu, priežiūrą ir kontrolę;</w:t>
      </w:r>
    </w:p>
    <w:p w14:paraId="5C3D18AF" w14:textId="01B12E34"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lastRenderedPageBreak/>
        <w:t>17. organizuoja kitą Savivaldybės ūkinę veiklą įstatymų bei kitų teisės aktų nustatyta tvarka;</w:t>
      </w:r>
    </w:p>
    <w:p w14:paraId="2EE8E62A" w14:textId="6EA1EADC"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18. vykdo ir kitus su Savivaldybės administracijos bei Skyriaus funkcijomis susijusius nenuolatinio pobūdžio pavedimus tam, kad būtų pasiekti įstaigos strateginiai tikslai.</w:t>
      </w:r>
    </w:p>
    <w:p w14:paraId="40EAD1ED" w14:textId="66A4AA02" w:rsidR="00DE5031" w:rsidRPr="00B71DB1" w:rsidRDefault="00DE5031" w:rsidP="00B71DB1">
      <w:pPr>
        <w:pStyle w:val="prastasiniatinklio"/>
        <w:shd w:val="clear" w:color="auto" w:fill="FFFFFF"/>
        <w:spacing w:before="0" w:beforeAutospacing="0" w:after="0" w:afterAutospacing="0" w:line="276" w:lineRule="auto"/>
        <w:jc w:val="both"/>
        <w:rPr>
          <w:color w:val="000000"/>
        </w:rPr>
      </w:pPr>
      <w:r w:rsidRPr="00B71DB1">
        <w:rPr>
          <w:rStyle w:val="Grietas"/>
          <w:color w:val="000000"/>
        </w:rPr>
        <w:t>Kvalifikaciniai reikalavimai pretendentui.</w:t>
      </w:r>
    </w:p>
    <w:p w14:paraId="31156C7A" w14:textId="77777777"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Darbuotojas, einantis šias pareigas, turi atitikti šiuos specialius reikalavimus:</w:t>
      </w:r>
    </w:p>
    <w:p w14:paraId="1DEF5C83" w14:textId="1835EA8D"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1.</w:t>
      </w:r>
      <w:r>
        <w:rPr>
          <w:rFonts w:ascii="Times New Roman" w:hAnsi="Times New Roman" w:cs="Times New Roman"/>
          <w:sz w:val="24"/>
          <w:szCs w:val="24"/>
        </w:rPr>
        <w:t xml:space="preserve"> </w:t>
      </w:r>
      <w:r w:rsidRPr="00B71DB1">
        <w:rPr>
          <w:rFonts w:ascii="Times New Roman" w:hAnsi="Times New Roman" w:cs="Times New Roman"/>
          <w:sz w:val="24"/>
          <w:szCs w:val="24"/>
        </w:rPr>
        <w:t>turėti aukštąjį universitetinį arba jam prilygintą technologijos mokslų studijų srities, statybos inžinerijos arba transporto inžinerijos, arba statybų technologijos studijų krypties išsilavinimą;</w:t>
      </w:r>
    </w:p>
    <w:p w14:paraId="02BCDF6A" w14:textId="3BDE0743"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2. turėti ne mažesnę kaip 3 metų darbo patirtį;</w:t>
      </w:r>
    </w:p>
    <w:p w14:paraId="22D3A679" w14:textId="7B1A67A4"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3. išmanyti projektų vadybos pagrindus;</w:t>
      </w:r>
    </w:p>
    <w:p w14:paraId="2CA635F2" w14:textId="313D3D2E"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 xml:space="preserve">4. būti susipažinęs su Lietuvos Respublikos įstatymais, Lietuvos Respublikos civiliniu kodeksu, Lietuvos Respublikos Vyriausybės nutarimais ir kitais teisės aktais, reglamentuojančiais vietos savivaldą, viešąjį administravimą, daugiabučių namų administravimą, statybos ir projektavimo darbus bei darbo saugos reikalavimus; </w:t>
      </w:r>
    </w:p>
    <w:p w14:paraId="7F70420D" w14:textId="0D4198C8"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5. mokėti dirbti „MS Word“, „MS Excel“, „MS Outlook“, „Internet Explorer“ kompiuterinėmis programomis, teisės aktų ir kitų duomenų paieškos sistemomis;</w:t>
      </w:r>
    </w:p>
    <w:p w14:paraId="10A2F552" w14:textId="0E0EEFCD"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6. mokėti analizuoti ir apibendrinti informaciją, gebėti sklandžiai dėstyti mintis raštu ir žodžiu, išmanyti dokumentų rengimo, teisės aktų rengimo, įforminimo taisykles ir mokėti taikyti praktiškai;</w:t>
      </w:r>
    </w:p>
    <w:p w14:paraId="56AA035C" w14:textId="4E02B691" w:rsidR="00B71DB1" w:rsidRPr="00B71DB1" w:rsidRDefault="00B71DB1"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7.gebėti taikyti įvairius teisės aktus pareigybės funkcijoms vykdyti ir ruošti Savivaldybės lygmens teisės aktus (sprendimus, įsakymus, potvarkius ir kt.) pagal savo kompetenciją.</w:t>
      </w:r>
    </w:p>
    <w:p w14:paraId="43981461" w14:textId="0F48BE53" w:rsidR="00DE5031" w:rsidRPr="00B71DB1" w:rsidRDefault="00DE5031" w:rsidP="00B71DB1">
      <w:pPr>
        <w:pStyle w:val="prastasiniatinklio"/>
        <w:shd w:val="clear" w:color="auto" w:fill="FFFFFF"/>
        <w:spacing w:before="0" w:beforeAutospacing="0" w:after="0" w:afterAutospacing="0" w:line="276" w:lineRule="auto"/>
        <w:rPr>
          <w:color w:val="00030D"/>
          <w:shd w:val="clear" w:color="auto" w:fill="FFFFFF"/>
        </w:rPr>
      </w:pPr>
      <w:r w:rsidRPr="00B71DB1">
        <w:rPr>
          <w:rStyle w:val="Grietas"/>
          <w:color w:val="000000"/>
        </w:rPr>
        <w:t>Pretendentai turi pateikti šiuos dokumentus:</w:t>
      </w:r>
    </w:p>
    <w:p w14:paraId="3C52B46A" w14:textId="77777777" w:rsidR="00DE5031" w:rsidRPr="00B71DB1" w:rsidRDefault="00DE5031" w:rsidP="00B71DB1">
      <w:pPr>
        <w:pStyle w:val="prastasiniatinklio"/>
        <w:shd w:val="clear" w:color="auto" w:fill="FFFFFF"/>
        <w:spacing w:before="0" w:beforeAutospacing="0" w:after="0" w:afterAutospacing="0" w:line="276" w:lineRule="auto"/>
        <w:jc w:val="both"/>
        <w:rPr>
          <w:color w:val="000000"/>
        </w:rPr>
      </w:pPr>
      <w:r w:rsidRPr="00B71DB1">
        <w:rPr>
          <w:color w:val="000000"/>
        </w:rPr>
        <w:t>1. Prašymą dalyvauti konkurse.</w:t>
      </w:r>
    </w:p>
    <w:p w14:paraId="4BE024EB" w14:textId="7EF2FD99" w:rsidR="00DE5031" w:rsidRPr="00B71DB1" w:rsidRDefault="00DE5031" w:rsidP="00B71DB1">
      <w:pPr>
        <w:pStyle w:val="prastasiniatinklio"/>
        <w:shd w:val="clear" w:color="auto" w:fill="FFFFFF"/>
        <w:spacing w:before="0" w:beforeAutospacing="0" w:after="0" w:afterAutospacing="0" w:line="276" w:lineRule="auto"/>
        <w:jc w:val="both"/>
        <w:rPr>
          <w:color w:val="000000"/>
        </w:rPr>
      </w:pPr>
      <w:r w:rsidRPr="00B71DB1">
        <w:rPr>
          <w:color w:val="000000"/>
        </w:rPr>
        <w:t>2. Asmens tapatybę ir išsilavinimą</w:t>
      </w:r>
      <w:r w:rsidR="00BB2436" w:rsidRPr="00B71DB1">
        <w:rPr>
          <w:color w:val="000000"/>
        </w:rPr>
        <w:t xml:space="preserve"> bei profesinio darbo patirtį</w:t>
      </w:r>
      <w:r w:rsidRPr="00B71DB1">
        <w:rPr>
          <w:color w:val="000000"/>
        </w:rPr>
        <w:t xml:space="preserve"> patvirtinančių dokumentų kopijas.</w:t>
      </w:r>
    </w:p>
    <w:p w14:paraId="70F5201D" w14:textId="50034F3B" w:rsidR="00DE5031" w:rsidRPr="00B71DB1" w:rsidRDefault="00DE5031" w:rsidP="00B71DB1">
      <w:pPr>
        <w:pStyle w:val="prastasiniatinklio"/>
        <w:shd w:val="clear" w:color="auto" w:fill="FFFFFF"/>
        <w:spacing w:before="0" w:beforeAutospacing="0" w:after="0" w:afterAutospacing="0" w:line="276" w:lineRule="auto"/>
        <w:jc w:val="both"/>
        <w:rPr>
          <w:color w:val="000000"/>
        </w:rPr>
      </w:pPr>
      <w:r w:rsidRPr="00B71DB1">
        <w:rPr>
          <w:color w:val="000000"/>
        </w:rPr>
        <w:t>3. Gyvenimo aprašymą</w:t>
      </w:r>
      <w:r w:rsidR="00BB2436" w:rsidRPr="00B71DB1">
        <w:rPr>
          <w:color w:val="000000"/>
        </w:rPr>
        <w:t>.</w:t>
      </w:r>
    </w:p>
    <w:p w14:paraId="4A92ED44" w14:textId="4D4D311F" w:rsidR="00B71DB1" w:rsidRPr="00B71DB1" w:rsidRDefault="00B71DB1" w:rsidP="00B71DB1">
      <w:pPr>
        <w:pStyle w:val="prastasiniatinklio"/>
        <w:shd w:val="clear" w:color="auto" w:fill="FFFFFF"/>
        <w:spacing w:before="0" w:beforeAutospacing="0" w:after="0" w:afterAutospacing="0" w:line="276" w:lineRule="auto"/>
        <w:jc w:val="both"/>
        <w:rPr>
          <w:color w:val="000000"/>
        </w:rPr>
      </w:pPr>
      <w:r w:rsidRPr="00B71DB1">
        <w:rPr>
          <w:color w:val="000000"/>
        </w:rPr>
        <w:t>4. Profesinę patirtį pagrindžiantis dokumentas</w:t>
      </w:r>
    </w:p>
    <w:p w14:paraId="06DDE316" w14:textId="55A02831" w:rsidR="00DE5031" w:rsidRPr="00B71DB1" w:rsidRDefault="00B71DB1" w:rsidP="00B71DB1">
      <w:pPr>
        <w:pStyle w:val="prastasiniatinklio"/>
        <w:shd w:val="clear" w:color="auto" w:fill="FFFFFF"/>
        <w:spacing w:before="0" w:beforeAutospacing="0" w:after="0" w:afterAutospacing="0" w:line="276" w:lineRule="auto"/>
        <w:jc w:val="both"/>
        <w:rPr>
          <w:color w:val="000000"/>
        </w:rPr>
      </w:pPr>
      <w:r w:rsidRPr="00B71DB1">
        <w:rPr>
          <w:color w:val="000000"/>
        </w:rPr>
        <w:t>5</w:t>
      </w:r>
      <w:r w:rsidR="00DE5031" w:rsidRPr="00B71DB1">
        <w:rPr>
          <w:color w:val="000000"/>
        </w:rPr>
        <w:t xml:space="preserve">. </w:t>
      </w:r>
      <w:r w:rsidRPr="00B71DB1">
        <w:rPr>
          <w:color w:val="000000"/>
        </w:rPr>
        <w:t>U</w:t>
      </w:r>
      <w:r w:rsidR="00BB2436" w:rsidRPr="00B71DB1">
        <w:rPr>
          <w:color w:val="000000"/>
        </w:rPr>
        <w:t>žpildytą pretendento anketą.</w:t>
      </w:r>
    </w:p>
    <w:p w14:paraId="404CAD28" w14:textId="155DAF16" w:rsidR="00B71DB1" w:rsidRPr="00B71DB1" w:rsidRDefault="00B71DB1" w:rsidP="00B71DB1">
      <w:pPr>
        <w:pStyle w:val="prastasiniatinklio"/>
        <w:shd w:val="clear" w:color="auto" w:fill="FFFFFF"/>
        <w:spacing w:before="0" w:beforeAutospacing="0" w:after="0" w:afterAutospacing="0" w:line="276" w:lineRule="auto"/>
        <w:jc w:val="both"/>
        <w:rPr>
          <w:color w:val="000000"/>
        </w:rPr>
      </w:pPr>
      <w:r w:rsidRPr="00B71DB1">
        <w:rPr>
          <w:color w:val="000000"/>
        </w:rPr>
        <w:t>6. Nepriekaištingos reputacijos reikalavimų atitikties deklaracija (pretendentams į darbuotojo pareigas)</w:t>
      </w:r>
    </w:p>
    <w:p w14:paraId="1138FAC2" w14:textId="29E00170" w:rsidR="005D2D81" w:rsidRPr="00B71DB1" w:rsidRDefault="00DE5031" w:rsidP="00B71DB1">
      <w:pPr>
        <w:pStyle w:val="prastasiniatinklio"/>
        <w:shd w:val="clear" w:color="auto" w:fill="FFFFFF"/>
        <w:spacing w:before="0" w:beforeAutospacing="0" w:after="0" w:afterAutospacing="0" w:line="276" w:lineRule="auto"/>
        <w:jc w:val="both"/>
        <w:rPr>
          <w:b/>
          <w:bCs/>
          <w:color w:val="000000"/>
        </w:rPr>
      </w:pPr>
      <w:r w:rsidRPr="00B71DB1">
        <w:rPr>
          <w:b/>
          <w:bCs/>
          <w:color w:val="000000"/>
        </w:rPr>
        <w:t xml:space="preserve">Pretendentų atrankos būdas </w:t>
      </w:r>
      <w:r w:rsidR="00BB2436" w:rsidRPr="00B71DB1">
        <w:rPr>
          <w:b/>
          <w:bCs/>
          <w:color w:val="000000"/>
        </w:rPr>
        <w:t>–</w:t>
      </w:r>
      <w:r w:rsidRPr="00B71DB1">
        <w:rPr>
          <w:b/>
          <w:bCs/>
          <w:color w:val="000000"/>
        </w:rPr>
        <w:t xml:space="preserve"> </w:t>
      </w:r>
      <w:r w:rsidR="00BB2436" w:rsidRPr="00B71DB1">
        <w:rPr>
          <w:b/>
          <w:bCs/>
          <w:color w:val="000000"/>
        </w:rPr>
        <w:t>testas žodžiu (</w:t>
      </w:r>
      <w:r w:rsidRPr="00B71DB1">
        <w:rPr>
          <w:b/>
          <w:bCs/>
          <w:color w:val="000000"/>
        </w:rPr>
        <w:t>pokalbis</w:t>
      </w:r>
      <w:r w:rsidR="00BB2436" w:rsidRPr="00B71DB1">
        <w:rPr>
          <w:b/>
          <w:bCs/>
          <w:color w:val="000000"/>
        </w:rPr>
        <w:t>)</w:t>
      </w:r>
      <w:r w:rsidRPr="00B71DB1">
        <w:rPr>
          <w:b/>
          <w:bCs/>
          <w:color w:val="000000"/>
        </w:rPr>
        <w:t>.</w:t>
      </w:r>
    </w:p>
    <w:p w14:paraId="61CCFE00" w14:textId="5C408B24" w:rsidR="00D245F6" w:rsidRPr="00B71DB1" w:rsidRDefault="00BB2436"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b/>
          <w:bCs/>
          <w:sz w:val="24"/>
          <w:szCs w:val="24"/>
        </w:rPr>
        <w:t>Dokumentai priimami</w:t>
      </w:r>
      <w:r w:rsidRPr="00B71DB1">
        <w:rPr>
          <w:rFonts w:ascii="Times New Roman" w:hAnsi="Times New Roman" w:cs="Times New Roman"/>
          <w:sz w:val="24"/>
          <w:szCs w:val="24"/>
        </w:rPr>
        <w:t xml:space="preserve"> el. būdu (per VATIS Prašymų teikimo modulį</w:t>
      </w:r>
      <w:r w:rsidR="00B71DB1">
        <w:rPr>
          <w:rFonts w:ascii="Times New Roman" w:hAnsi="Times New Roman" w:cs="Times New Roman"/>
          <w:sz w:val="24"/>
          <w:szCs w:val="24"/>
        </w:rPr>
        <w:t xml:space="preserve"> - </w:t>
      </w:r>
      <w:hyperlink r:id="rId4" w:history="1">
        <w:r w:rsidR="00D43FD6" w:rsidRPr="00B934B3">
          <w:rPr>
            <w:rStyle w:val="Hipersaitas"/>
            <w:rFonts w:ascii="Times New Roman" w:hAnsi="Times New Roman" w:cs="Times New Roman"/>
            <w:sz w:val="24"/>
            <w:szCs w:val="24"/>
          </w:rPr>
          <w:t>https://dirbuvalstybei.vva.lt/</w:t>
        </w:r>
      </w:hyperlink>
      <w:r w:rsidRPr="00B71DB1">
        <w:rPr>
          <w:rFonts w:ascii="Times New Roman" w:hAnsi="Times New Roman" w:cs="Times New Roman"/>
          <w:sz w:val="24"/>
          <w:szCs w:val="24"/>
        </w:rPr>
        <w:t>)</w:t>
      </w:r>
      <w:r w:rsidR="00D43FD6">
        <w:rPr>
          <w:rFonts w:ascii="Times New Roman" w:hAnsi="Times New Roman" w:cs="Times New Roman"/>
          <w:sz w:val="24"/>
          <w:szCs w:val="24"/>
        </w:rPr>
        <w:t xml:space="preserve">. Skelbimo Nr. </w:t>
      </w:r>
      <w:r w:rsidR="005017E0">
        <w:rPr>
          <w:rFonts w:ascii="Times New Roman" w:hAnsi="Times New Roman" w:cs="Times New Roman"/>
          <w:sz w:val="24"/>
          <w:szCs w:val="24"/>
        </w:rPr>
        <w:t>113837.</w:t>
      </w:r>
    </w:p>
    <w:p w14:paraId="5EE7767C" w14:textId="2267B8A4" w:rsidR="00D245F6" w:rsidRPr="00B71DB1" w:rsidRDefault="00D245F6"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Konkursas vykdomas Konkursų valstybės ir savivaldybių įmonėse, iš valstybės, savivaldybių ir Valstybinio socialinio draudimo fondo biudžetų bei iš kitų valstybės įsteigtų fondų lėšų finansuojamose valstybės ir savivaldybių įstaigose ir viešosiose įstaigose, kurių savininkė ar dalininkė, turinti daugiau kaip 1/2 balsų visuotiniame dalininkų susirinkime,</w:t>
      </w:r>
      <w:r w:rsidRPr="00B71DB1">
        <w:rPr>
          <w:rFonts w:ascii="Times New Roman" w:hAnsi="Times New Roman" w:cs="Times New Roman"/>
          <w:b/>
          <w:bCs/>
          <w:sz w:val="24"/>
          <w:szCs w:val="24"/>
        </w:rPr>
        <w:t xml:space="preserve"> </w:t>
      </w:r>
      <w:r w:rsidRPr="00B71DB1">
        <w:rPr>
          <w:rFonts w:ascii="Times New Roman" w:hAnsi="Times New Roman" w:cs="Times New Roman"/>
          <w:sz w:val="24"/>
          <w:szCs w:val="24"/>
        </w:rPr>
        <w:t>yra valstybė ar savivaldybė, ir savivaldybių kultūros centruose, kurių teisinė forma yra viešoji įstaiga ir kurių dalininkės yra dvi ar daugiau savivaldybių, organizavimo ir vykdymo tvarkos aprašo (toliau – Aprašas), patvirtinto LR Vyriausybės 20217 m. birželio 21 d. nutarimu Nr. 496 „Dėl Lietuvos Respublikos darbo kodekso įgyvendinimo“ nustatyta tvarka.</w:t>
      </w:r>
    </w:p>
    <w:p w14:paraId="103931D3" w14:textId="77777777" w:rsidR="00D245F6" w:rsidRPr="00B71DB1" w:rsidRDefault="00D245F6" w:rsidP="00B71DB1">
      <w:pPr>
        <w:spacing w:after="0" w:line="276" w:lineRule="auto"/>
        <w:jc w:val="both"/>
        <w:rPr>
          <w:rFonts w:ascii="Times New Roman" w:hAnsi="Times New Roman" w:cs="Times New Roman"/>
          <w:sz w:val="24"/>
          <w:szCs w:val="24"/>
        </w:rPr>
      </w:pPr>
      <w:r w:rsidRPr="00B71DB1">
        <w:rPr>
          <w:rFonts w:ascii="Times New Roman" w:hAnsi="Times New Roman" w:cs="Times New Roman"/>
          <w:sz w:val="24"/>
          <w:szCs w:val="24"/>
        </w:rPr>
        <w:t xml:space="preserve">Pateikiant pretendentų dokumentus, kilus pagrįstų abejonių dėl pretendento atitikties konkurso skelbime nustatytiems kvalifikaciniams reikalavimams ir prireikus patikslinti ar papildyti pateiktus dokumentus (sprendimą priima Aprašo 4 punkte nurodytas sprendimą skelbti konkursą priėmęs subjektas), terminas pretendentams, kurie jau pateikė dokumentus, gali būti </w:t>
      </w:r>
      <w:r w:rsidRPr="00B71DB1">
        <w:rPr>
          <w:rFonts w:ascii="Times New Roman" w:hAnsi="Times New Roman" w:cs="Times New Roman"/>
          <w:sz w:val="24"/>
          <w:szCs w:val="24"/>
        </w:rPr>
        <w:lastRenderedPageBreak/>
        <w:t>pratęstas 5 darbo dienoms, jeigu pretendentų prašoma pateikti papildomus dokumentus, reikalingus pretendento atitikčiai nustatytiems kvalifikaciniams reikalavimams įvertinti; kad, kai nė vienas pretendentas nepateikia dokumentų dalyvauti konkurse arba nė vienas pretendentas neatitinka konkurso skelbime nustatytų kvalifikacinių reikalavimų ir (ar) teigiamai atsako į bent vieną iš pretendento anketos (Aprašo 1 priedas) 4–10 klausimų, terminas, per kurį priimami pretendentų dokumentai po konkurso paskelbimo Aprašo 6 punkte nurodytose interneto svetainėse, gali būti pratęstas iki 10 darbo dienų (sprendimą priima Aprašo 4 punkte nurodytas sprendimą skelbti konkursą priėmęs subjektas).</w:t>
      </w:r>
    </w:p>
    <w:p w14:paraId="11A3E169" w14:textId="77777777" w:rsidR="00BB2436" w:rsidRPr="00B71DB1" w:rsidRDefault="00BB2436" w:rsidP="00B71DB1">
      <w:pPr>
        <w:pStyle w:val="prastasiniatinklio"/>
        <w:shd w:val="clear" w:color="auto" w:fill="FFFFFF"/>
        <w:spacing w:before="0" w:beforeAutospacing="0" w:after="0" w:afterAutospacing="0" w:line="276" w:lineRule="auto"/>
        <w:jc w:val="both"/>
        <w:rPr>
          <w:b/>
          <w:bCs/>
          <w:color w:val="000000"/>
        </w:rPr>
      </w:pPr>
    </w:p>
    <w:p w14:paraId="1C6B04C7" w14:textId="77777777" w:rsidR="00B71DB1" w:rsidRPr="0036178F" w:rsidRDefault="00B71DB1" w:rsidP="00B71DB1">
      <w:pPr>
        <w:pStyle w:val="prastasiniatinklio"/>
        <w:shd w:val="clear" w:color="auto" w:fill="FFFFFF"/>
        <w:spacing w:before="0" w:beforeAutospacing="0" w:after="0" w:afterAutospacing="0" w:line="276" w:lineRule="auto"/>
        <w:jc w:val="both"/>
      </w:pPr>
      <w:r w:rsidRPr="0036178F">
        <w:t xml:space="preserve">Dėl papildomos informacijos apie pareigybę ar kilus klausimų dėl darbo specifikos prašome kreiptis į Ūkio, turto ir kaimo plėtros skyriaus vedėją Lauryną </w:t>
      </w:r>
      <w:proofErr w:type="spellStart"/>
      <w:r w:rsidRPr="0036178F">
        <w:t>Laukevičių</w:t>
      </w:r>
      <w:proofErr w:type="spellEnd"/>
      <w:r w:rsidRPr="0036178F">
        <w:t xml:space="preserve"> (tel. Nr. +370 612 38 083, el. p. </w:t>
      </w:r>
      <w:proofErr w:type="spellStart"/>
      <w:r w:rsidRPr="0036178F">
        <w:t>laurynas.laukevicius@birstonas.lt</w:t>
      </w:r>
      <w:proofErr w:type="spellEnd"/>
      <w:r w:rsidRPr="0036178F">
        <w:t>).</w:t>
      </w:r>
    </w:p>
    <w:p w14:paraId="50A3120B" w14:textId="75E6431B" w:rsidR="00B71DB1" w:rsidRPr="0036178F" w:rsidRDefault="00B71DB1" w:rsidP="00B71DB1">
      <w:pPr>
        <w:pStyle w:val="prastasiniatinklio"/>
        <w:shd w:val="clear" w:color="auto" w:fill="FFFFFF"/>
        <w:spacing w:before="0" w:beforeAutospacing="0" w:after="0" w:afterAutospacing="0" w:line="276" w:lineRule="auto"/>
        <w:jc w:val="both"/>
      </w:pPr>
      <w:r w:rsidRPr="0036178F">
        <w:t xml:space="preserve">Dėl papildomos informacijos apie atrankos procedūras prašome kreiptis į Teisės ir civilinės metrikacijos skyriaus </w:t>
      </w:r>
      <w:r w:rsidR="0036178F" w:rsidRPr="0036178F">
        <w:t xml:space="preserve">vedėją Aušrą Slavinskienę (tel. Nr. + 370 686 62 910, el. p. </w:t>
      </w:r>
      <w:proofErr w:type="spellStart"/>
      <w:r w:rsidR="0036178F" w:rsidRPr="0036178F">
        <w:t>ausra.slavinskiene@birstonas.lt</w:t>
      </w:r>
      <w:proofErr w:type="spellEnd"/>
      <w:r w:rsidR="0036178F" w:rsidRPr="0036178F">
        <w:t>).</w:t>
      </w:r>
    </w:p>
    <w:p w14:paraId="0D2875A2" w14:textId="30FC9053" w:rsidR="00D245F6" w:rsidRPr="0036178F" w:rsidRDefault="00D245F6" w:rsidP="00B71DB1">
      <w:pPr>
        <w:pStyle w:val="prastasiniatinklio"/>
        <w:shd w:val="clear" w:color="auto" w:fill="FFFFFF"/>
        <w:spacing w:before="0" w:beforeAutospacing="0" w:after="0" w:afterAutospacing="0" w:line="276" w:lineRule="auto"/>
        <w:jc w:val="both"/>
        <w:rPr>
          <w:rStyle w:val="Grietas"/>
          <w:b w:val="0"/>
          <w:bCs w:val="0"/>
          <w:highlight w:val="yellow"/>
        </w:rPr>
      </w:pPr>
      <w:r w:rsidRPr="0036178F">
        <w:rPr>
          <w:rStyle w:val="Grietas"/>
        </w:rPr>
        <w:t>Dokumentai teikiami – 202</w:t>
      </w:r>
      <w:r w:rsidR="00B71DB1" w:rsidRPr="0036178F">
        <w:rPr>
          <w:rStyle w:val="Grietas"/>
        </w:rPr>
        <w:t>6</w:t>
      </w:r>
      <w:r w:rsidRPr="0036178F">
        <w:rPr>
          <w:rStyle w:val="Grietas"/>
        </w:rPr>
        <w:t xml:space="preserve"> m. </w:t>
      </w:r>
      <w:r w:rsidR="00EE1109" w:rsidRPr="0036178F">
        <w:rPr>
          <w:rStyle w:val="Grietas"/>
        </w:rPr>
        <w:t xml:space="preserve">liepos </w:t>
      </w:r>
      <w:r w:rsidR="00C67AE7" w:rsidRPr="0036178F">
        <w:rPr>
          <w:rStyle w:val="Grietas"/>
        </w:rPr>
        <w:t>9</w:t>
      </w:r>
      <w:r w:rsidRPr="0036178F">
        <w:rPr>
          <w:rStyle w:val="Grietas"/>
        </w:rPr>
        <w:t xml:space="preserve"> d (imtinai)</w:t>
      </w:r>
    </w:p>
    <w:p w14:paraId="59708A73" w14:textId="68193030" w:rsidR="00DE5031" w:rsidRPr="00B71DB1" w:rsidRDefault="00DE5031" w:rsidP="00B71DB1">
      <w:pPr>
        <w:pStyle w:val="prastasiniatinklio"/>
        <w:shd w:val="clear" w:color="auto" w:fill="FFFFFF"/>
        <w:spacing w:before="0" w:beforeAutospacing="0" w:after="0" w:afterAutospacing="0" w:line="276" w:lineRule="auto"/>
        <w:jc w:val="both"/>
      </w:pPr>
    </w:p>
    <w:p w14:paraId="4D7C313F" w14:textId="77777777" w:rsidR="00DE5031" w:rsidRPr="00D245F6" w:rsidRDefault="00DE5031" w:rsidP="00D245F6">
      <w:pPr>
        <w:pStyle w:val="prastasiniatinklio"/>
        <w:shd w:val="clear" w:color="auto" w:fill="FFFFFF"/>
        <w:spacing w:before="0" w:beforeAutospacing="0" w:after="0" w:afterAutospacing="0"/>
        <w:jc w:val="center"/>
        <w:rPr>
          <w:color w:val="000000"/>
        </w:rPr>
      </w:pPr>
      <w:r w:rsidRPr="00D245F6">
        <w:rPr>
          <w:color w:val="000000"/>
        </w:rPr>
        <w:t>________________________</w:t>
      </w:r>
    </w:p>
    <w:p w14:paraId="77680AA4" w14:textId="77777777" w:rsidR="00EE6D37" w:rsidRDefault="00EE6D37"/>
    <w:sectPr w:rsidR="00EE6D3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31"/>
    <w:rsid w:val="000069EB"/>
    <w:rsid w:val="00094A73"/>
    <w:rsid w:val="001E54BA"/>
    <w:rsid w:val="00210E9F"/>
    <w:rsid w:val="002A229B"/>
    <w:rsid w:val="002F23CA"/>
    <w:rsid w:val="0036178F"/>
    <w:rsid w:val="003A1189"/>
    <w:rsid w:val="00407FD6"/>
    <w:rsid w:val="005017E0"/>
    <w:rsid w:val="005832D2"/>
    <w:rsid w:val="005A0142"/>
    <w:rsid w:val="005D2D81"/>
    <w:rsid w:val="005F5554"/>
    <w:rsid w:val="00637FCC"/>
    <w:rsid w:val="006D633B"/>
    <w:rsid w:val="0089259A"/>
    <w:rsid w:val="008C2958"/>
    <w:rsid w:val="008F7B50"/>
    <w:rsid w:val="00966F97"/>
    <w:rsid w:val="009B1AA4"/>
    <w:rsid w:val="00A55545"/>
    <w:rsid w:val="00A81AB6"/>
    <w:rsid w:val="00B71DB1"/>
    <w:rsid w:val="00B754DA"/>
    <w:rsid w:val="00B82AF2"/>
    <w:rsid w:val="00BB2436"/>
    <w:rsid w:val="00C116AA"/>
    <w:rsid w:val="00C67AE7"/>
    <w:rsid w:val="00C67D9A"/>
    <w:rsid w:val="00D245F6"/>
    <w:rsid w:val="00D43FD6"/>
    <w:rsid w:val="00D651A3"/>
    <w:rsid w:val="00DE5031"/>
    <w:rsid w:val="00DE78D4"/>
    <w:rsid w:val="00E65971"/>
    <w:rsid w:val="00EB36F8"/>
    <w:rsid w:val="00EE1109"/>
    <w:rsid w:val="00EE6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5A26"/>
  <w15:chartTrackingRefBased/>
  <w15:docId w15:val="{BC582139-810C-46E3-9F58-8414763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E50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E5031"/>
    <w:rPr>
      <w:b/>
      <w:bCs/>
    </w:rPr>
  </w:style>
  <w:style w:type="character" w:styleId="Emfaz">
    <w:name w:val="Emphasis"/>
    <w:basedOn w:val="Numatytasispastraiposriftas"/>
    <w:uiPriority w:val="20"/>
    <w:qFormat/>
    <w:rsid w:val="00DE5031"/>
    <w:rPr>
      <w:i/>
      <w:iCs/>
    </w:rPr>
  </w:style>
  <w:style w:type="character" w:styleId="Hipersaitas">
    <w:name w:val="Hyperlink"/>
    <w:basedOn w:val="Numatytasispastraiposriftas"/>
    <w:uiPriority w:val="99"/>
    <w:unhideWhenUsed/>
    <w:rsid w:val="00DE5031"/>
    <w:rPr>
      <w:color w:val="0000FF"/>
      <w:u w:val="single"/>
    </w:rPr>
  </w:style>
  <w:style w:type="character" w:styleId="Neapdorotaspaminjimas">
    <w:name w:val="Unresolved Mention"/>
    <w:basedOn w:val="Numatytasispastraiposriftas"/>
    <w:uiPriority w:val="99"/>
    <w:semiHidden/>
    <w:unhideWhenUsed/>
    <w:rsid w:val="00A5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745">
      <w:bodyDiv w:val="1"/>
      <w:marLeft w:val="0"/>
      <w:marRight w:val="0"/>
      <w:marTop w:val="0"/>
      <w:marBottom w:val="0"/>
      <w:divBdr>
        <w:top w:val="none" w:sz="0" w:space="0" w:color="auto"/>
        <w:left w:val="none" w:sz="0" w:space="0" w:color="auto"/>
        <w:bottom w:val="none" w:sz="0" w:space="0" w:color="auto"/>
        <w:right w:val="none" w:sz="0" w:space="0" w:color="auto"/>
      </w:divBdr>
    </w:div>
    <w:div w:id="174294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rbuvalstybei.v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6230</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Klebauskienė</dc:creator>
  <cp:keywords/>
  <dc:description/>
  <cp:lastModifiedBy>Kristina Šalčiūtė</cp:lastModifiedBy>
  <cp:revision>2</cp:revision>
  <dcterms:created xsi:type="dcterms:W3CDTF">2026-06-25T13:46:00Z</dcterms:created>
  <dcterms:modified xsi:type="dcterms:W3CDTF">2026-06-25T13:46:00Z</dcterms:modified>
</cp:coreProperties>
</file>