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D6AD" w14:textId="3CAEF0D7" w:rsidR="00694944" w:rsidRPr="00C5156F" w:rsidRDefault="00694944" w:rsidP="00694944">
      <w:pPr>
        <w:jc w:val="center"/>
        <w:outlineLvl w:val="0"/>
        <w:rPr>
          <w:b/>
          <w:bCs/>
        </w:rPr>
      </w:pPr>
      <w:r w:rsidRPr="00C5156F">
        <w:rPr>
          <w:b/>
          <w:bCs/>
        </w:rPr>
        <w:t xml:space="preserve">PATEIKTŲ </w:t>
      </w:r>
      <w:r w:rsidR="00593FD3">
        <w:rPr>
          <w:b/>
          <w:bCs/>
        </w:rPr>
        <w:t xml:space="preserve">REKOMENDACINIO POBŪDŽIO </w:t>
      </w:r>
      <w:r w:rsidRPr="00C5156F">
        <w:rPr>
          <w:b/>
          <w:bCs/>
        </w:rPr>
        <w:t>PASIŪLYMŲ ĮGYVENDINIMAS</w:t>
      </w:r>
      <w:r w:rsidRPr="00C5156F">
        <w:rPr>
          <w:rStyle w:val="Puslapioinaosnuoroda"/>
          <w:b/>
          <w:bCs/>
        </w:rPr>
        <w:footnoteReference w:id="1"/>
      </w:r>
    </w:p>
    <w:p w14:paraId="711CD6AE" w14:textId="77777777" w:rsidR="00694944" w:rsidRPr="00C5156F" w:rsidRDefault="00694944" w:rsidP="00694944">
      <w:pPr>
        <w:jc w:val="center"/>
        <w:rPr>
          <w:b/>
          <w:bCs/>
        </w:rPr>
      </w:pPr>
    </w:p>
    <w:p w14:paraId="692CC0F2" w14:textId="77777777" w:rsidR="0034418E" w:rsidRDefault="0034418E" w:rsidP="0034418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179"/>
        <w:gridCol w:w="3193"/>
        <w:gridCol w:w="5979"/>
        <w:gridCol w:w="1925"/>
      </w:tblGrid>
      <w:tr w:rsidR="0037500E" w:rsidRPr="002B3452" w14:paraId="2B949321" w14:textId="77777777" w:rsidTr="00187C33">
        <w:tc>
          <w:tcPr>
            <w:tcW w:w="3256" w:type="dxa"/>
          </w:tcPr>
          <w:p w14:paraId="2237D327" w14:textId="77777777" w:rsidR="0037500E" w:rsidRPr="008F1D8D" w:rsidRDefault="0037500E" w:rsidP="00187C33">
            <w:pPr>
              <w:widowControl w:val="0"/>
              <w:jc w:val="center"/>
              <w:rPr>
                <w:i/>
                <w:snapToGrid w:val="0"/>
              </w:rPr>
            </w:pPr>
            <w:r w:rsidRPr="008F1D8D">
              <w:rPr>
                <w:i/>
                <w:snapToGrid w:val="0"/>
              </w:rPr>
              <w:t>Pateiktos pastabos</w:t>
            </w:r>
          </w:p>
        </w:tc>
        <w:tc>
          <w:tcPr>
            <w:tcW w:w="3260" w:type="dxa"/>
          </w:tcPr>
          <w:p w14:paraId="52AC4B25" w14:textId="77777777" w:rsidR="0037500E" w:rsidRPr="008F1D8D" w:rsidRDefault="0037500E" w:rsidP="00187C33">
            <w:pPr>
              <w:widowControl w:val="0"/>
              <w:jc w:val="center"/>
              <w:rPr>
                <w:i/>
                <w:snapToGrid w:val="0"/>
              </w:rPr>
            </w:pPr>
            <w:r w:rsidRPr="008F1D8D">
              <w:rPr>
                <w:i/>
                <w:snapToGrid w:val="0"/>
              </w:rPr>
              <w:t>Pasiūlymai atsižvelgiant į pateiktas pastabas</w:t>
            </w:r>
          </w:p>
        </w:tc>
        <w:tc>
          <w:tcPr>
            <w:tcW w:w="6095" w:type="dxa"/>
          </w:tcPr>
          <w:p w14:paraId="36CBAB53" w14:textId="77777777" w:rsidR="0037500E" w:rsidRPr="008F1D8D" w:rsidRDefault="0037500E" w:rsidP="00187C33">
            <w:pPr>
              <w:widowControl w:val="0"/>
              <w:jc w:val="center"/>
              <w:rPr>
                <w:i/>
                <w:snapToGrid w:val="0"/>
              </w:rPr>
            </w:pPr>
            <w:r w:rsidRPr="008F1D8D">
              <w:rPr>
                <w:i/>
                <w:snapToGrid w:val="0"/>
              </w:rPr>
              <w:t>Duomenys apie pastabų ir pasiūlymų įgyvendinimą</w:t>
            </w:r>
          </w:p>
        </w:tc>
        <w:tc>
          <w:tcPr>
            <w:tcW w:w="1951" w:type="dxa"/>
          </w:tcPr>
          <w:p w14:paraId="3E7863AC" w14:textId="77777777" w:rsidR="0037500E" w:rsidRPr="008F1D8D" w:rsidRDefault="0037500E" w:rsidP="00187C33">
            <w:pPr>
              <w:widowControl w:val="0"/>
              <w:jc w:val="center"/>
              <w:rPr>
                <w:i/>
                <w:snapToGrid w:val="0"/>
              </w:rPr>
            </w:pPr>
            <w:r w:rsidRPr="008F1D8D">
              <w:rPr>
                <w:i/>
                <w:snapToGrid w:val="0"/>
              </w:rPr>
              <w:t>Specialiųjų tyrimų tarnybos vertinimas</w:t>
            </w:r>
          </w:p>
        </w:tc>
      </w:tr>
      <w:tr w:rsidR="0037500E" w:rsidRPr="002B3452" w14:paraId="27BD7A2B" w14:textId="77777777" w:rsidTr="00187C33">
        <w:tc>
          <w:tcPr>
            <w:tcW w:w="14562" w:type="dxa"/>
            <w:gridSpan w:val="4"/>
          </w:tcPr>
          <w:p w14:paraId="7DDD2410" w14:textId="77777777" w:rsidR="0037500E" w:rsidRPr="008F1D8D" w:rsidRDefault="0037500E" w:rsidP="00187C33">
            <w:pPr>
              <w:pStyle w:val="Sraopastraipa"/>
              <w:widowControl w:val="0"/>
              <w:numPr>
                <w:ilvl w:val="0"/>
                <w:numId w:val="1"/>
              </w:numPr>
              <w:jc w:val="center"/>
              <w:rPr>
                <w:i/>
                <w:snapToGrid w:val="0"/>
              </w:rPr>
            </w:pPr>
            <w:r w:rsidRPr="008F1D8D">
              <w:rPr>
                <w:i/>
                <w:snapToGrid w:val="0"/>
              </w:rPr>
              <w:t>Kritinės antikorupcinės pastabos</w:t>
            </w:r>
          </w:p>
        </w:tc>
      </w:tr>
      <w:tr w:rsidR="0037500E" w:rsidRPr="002B3452" w14:paraId="578637E3" w14:textId="77777777" w:rsidTr="00187C33">
        <w:tc>
          <w:tcPr>
            <w:tcW w:w="3256" w:type="dxa"/>
          </w:tcPr>
          <w:p w14:paraId="2B047CF1" w14:textId="59B7489E" w:rsidR="0037500E" w:rsidRPr="00D93E81" w:rsidRDefault="00D93E81" w:rsidP="00D93E81">
            <w:pPr>
              <w:widowControl w:val="0"/>
              <w:jc w:val="both"/>
              <w:rPr>
                <w:i/>
                <w:iCs/>
                <w:snapToGrid w:val="0"/>
              </w:rPr>
            </w:pPr>
            <w:r w:rsidRPr="00D93E81">
              <w:rPr>
                <w:i/>
                <w:iCs/>
                <w:snapToGrid w:val="0"/>
              </w:rPr>
              <w:t>4. Valstybinės žemės ūkio paskirties žemės sklypų nuomos taisyklės neužtikrina viešų ir skaidrių nuomos procedūrų (motyvai išdėstyti 3.5 skirsnyje).</w:t>
            </w:r>
          </w:p>
        </w:tc>
        <w:tc>
          <w:tcPr>
            <w:tcW w:w="3260" w:type="dxa"/>
          </w:tcPr>
          <w:p w14:paraId="663A01AA" w14:textId="6CD59A53" w:rsidR="0037500E" w:rsidRPr="00BF70DF" w:rsidRDefault="00BF70DF" w:rsidP="00BF70DF">
            <w:pPr>
              <w:widowControl w:val="0"/>
              <w:jc w:val="both"/>
              <w:rPr>
                <w:i/>
                <w:iCs/>
                <w:snapToGrid w:val="0"/>
              </w:rPr>
            </w:pPr>
            <w:r w:rsidRPr="00BF70DF">
              <w:rPr>
                <w:i/>
                <w:iCs/>
                <w:snapToGrid w:val="0"/>
              </w:rPr>
              <w:t>Inventorizuoti visus perduotus žemės ūkio paskirties žemės sklypus, sudaryti nuomotinų sklypų sąrašus ir juos paskelbti nustatyta tvarka (atitinkamai paskelbiant, jei tokių sklypų savivaldybėje nėra).</w:t>
            </w:r>
          </w:p>
        </w:tc>
        <w:tc>
          <w:tcPr>
            <w:tcW w:w="6095" w:type="dxa"/>
          </w:tcPr>
          <w:p w14:paraId="3F4E8E97" w14:textId="5F7D1B4B" w:rsidR="0037500E" w:rsidRDefault="0075244F" w:rsidP="00216D16">
            <w:pPr>
              <w:widowControl w:val="0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Surinkti duomenis </w:t>
            </w:r>
            <w:r w:rsidR="005D5942">
              <w:rPr>
                <w:snapToGrid w:val="0"/>
              </w:rPr>
              <w:t>apie</w:t>
            </w:r>
            <w:r w:rsidR="00DF1D86">
              <w:rPr>
                <w:snapToGrid w:val="0"/>
              </w:rPr>
              <w:t xml:space="preserve"> Savivaldyb</w:t>
            </w:r>
            <w:r w:rsidR="005D5942">
              <w:rPr>
                <w:snapToGrid w:val="0"/>
              </w:rPr>
              <w:t xml:space="preserve">ei patikėjimo teise </w:t>
            </w:r>
            <w:r w:rsidR="00641024">
              <w:rPr>
                <w:snapToGrid w:val="0"/>
              </w:rPr>
              <w:t xml:space="preserve">valdomus valstybinės </w:t>
            </w:r>
            <w:r w:rsidR="00E05DD2">
              <w:rPr>
                <w:snapToGrid w:val="0"/>
              </w:rPr>
              <w:t>žemės ūkio paskirties žemės sklyp</w:t>
            </w:r>
            <w:r w:rsidR="005D5942">
              <w:rPr>
                <w:snapToGrid w:val="0"/>
              </w:rPr>
              <w:t>us</w:t>
            </w:r>
            <w:r w:rsidR="00973BEB">
              <w:rPr>
                <w:snapToGrid w:val="0"/>
              </w:rPr>
              <w:t xml:space="preserve"> bei patvirtinti </w:t>
            </w:r>
            <w:r w:rsidR="00D97FA0">
              <w:rPr>
                <w:snapToGrid w:val="0"/>
              </w:rPr>
              <w:t xml:space="preserve">nuomotinų </w:t>
            </w:r>
            <w:r w:rsidR="00641024">
              <w:rPr>
                <w:snapToGrid w:val="0"/>
              </w:rPr>
              <w:t xml:space="preserve">žemės </w:t>
            </w:r>
            <w:r w:rsidR="00D97FA0">
              <w:rPr>
                <w:snapToGrid w:val="0"/>
              </w:rPr>
              <w:t>sklypų sąrašą.</w:t>
            </w:r>
          </w:p>
          <w:p w14:paraId="01A0B71A" w14:textId="62DC78A0" w:rsidR="00641024" w:rsidRDefault="00D97FA0" w:rsidP="00641024">
            <w:pPr>
              <w:widowControl w:val="0"/>
              <w:jc w:val="both"/>
              <w:rPr>
                <w:snapToGrid w:val="0"/>
              </w:rPr>
            </w:pPr>
            <w:r>
              <w:rPr>
                <w:snapToGrid w:val="0"/>
              </w:rPr>
              <w:t>Birštono savivaldybės interneto svetain</w:t>
            </w:r>
            <w:r w:rsidR="00661F9B">
              <w:rPr>
                <w:snapToGrid w:val="0"/>
              </w:rPr>
              <w:t xml:space="preserve">ės </w:t>
            </w:r>
            <w:hyperlink r:id="rId7" w:history="1">
              <w:r w:rsidR="00137669" w:rsidRPr="00E44620">
                <w:rPr>
                  <w:rStyle w:val="Hipersaitas"/>
                  <w:snapToGrid w:val="0"/>
                </w:rPr>
                <w:t>www.birstonas.lt</w:t>
              </w:r>
            </w:hyperlink>
            <w:r w:rsidR="00137669">
              <w:rPr>
                <w:snapToGrid w:val="0"/>
              </w:rPr>
              <w:t xml:space="preserve"> </w:t>
            </w:r>
            <w:r w:rsidR="00F5367D">
              <w:rPr>
                <w:snapToGrid w:val="0"/>
              </w:rPr>
              <w:t xml:space="preserve">skiltyje </w:t>
            </w:r>
            <w:r w:rsidR="00F5367D" w:rsidRPr="008B5FAE">
              <w:rPr>
                <w:i/>
                <w:iCs/>
                <w:snapToGrid w:val="0"/>
              </w:rPr>
              <w:t>Veiklos sritys &gt; Valstybinė žemė</w:t>
            </w:r>
            <w:r w:rsidR="00F5367D">
              <w:rPr>
                <w:snapToGrid w:val="0"/>
              </w:rPr>
              <w:t xml:space="preserve"> (</w:t>
            </w:r>
            <w:hyperlink r:id="rId8" w:history="1">
              <w:r w:rsidR="008B5FAE" w:rsidRPr="00E44620">
                <w:rPr>
                  <w:rStyle w:val="Hipersaitas"/>
                  <w:snapToGrid w:val="0"/>
                </w:rPr>
                <w:t>https://birstonas.lt/valstybine-zeme/</w:t>
              </w:r>
            </w:hyperlink>
            <w:r w:rsidR="008B5FAE">
              <w:rPr>
                <w:snapToGrid w:val="0"/>
              </w:rPr>
              <w:t xml:space="preserve"> ) sukurti naują skiltį pavadinimu</w:t>
            </w:r>
            <w:r w:rsidR="0048002B">
              <w:rPr>
                <w:snapToGrid w:val="0"/>
              </w:rPr>
              <w:t xml:space="preserve"> </w:t>
            </w:r>
            <w:r w:rsidR="0048002B" w:rsidRPr="0048002B">
              <w:rPr>
                <w:snapToGrid w:val="0"/>
              </w:rPr>
              <w:t xml:space="preserve">„Valstybinės žemės ūkio </w:t>
            </w:r>
            <w:r w:rsidR="00641024">
              <w:rPr>
                <w:snapToGrid w:val="0"/>
              </w:rPr>
              <w:t xml:space="preserve">paskirties </w:t>
            </w:r>
            <w:r w:rsidR="0048002B" w:rsidRPr="0048002B">
              <w:rPr>
                <w:snapToGrid w:val="0"/>
              </w:rPr>
              <w:t>žemės nuoma“</w:t>
            </w:r>
            <w:r w:rsidR="0048002B">
              <w:rPr>
                <w:snapToGrid w:val="0"/>
              </w:rPr>
              <w:t xml:space="preserve"> </w:t>
            </w:r>
            <w:r w:rsidR="00216D16">
              <w:rPr>
                <w:snapToGrid w:val="0"/>
              </w:rPr>
              <w:t xml:space="preserve">ir naujoje skiltyje patalpinti Nuomotinų sklypų sąrašą. </w:t>
            </w:r>
            <w:r w:rsidR="007E497C">
              <w:rPr>
                <w:snapToGrid w:val="0"/>
              </w:rPr>
              <w:t>Jeigu Savivaldybės teritorijoje nuomotinų sklypų nėra – nurodyti tai sukurtoje skiltyje</w:t>
            </w:r>
            <w:r w:rsidR="00641024">
              <w:rPr>
                <w:snapToGrid w:val="0"/>
              </w:rPr>
              <w:t>.</w:t>
            </w:r>
          </w:p>
          <w:p w14:paraId="5A5EC7F9" w14:textId="6F64E8EE" w:rsidR="00D97FA0" w:rsidRPr="002B3452" w:rsidRDefault="00D97FA0" w:rsidP="00641024">
            <w:pPr>
              <w:widowControl w:val="0"/>
              <w:jc w:val="both"/>
              <w:rPr>
                <w:snapToGrid w:val="0"/>
              </w:rPr>
            </w:pPr>
          </w:p>
        </w:tc>
        <w:tc>
          <w:tcPr>
            <w:tcW w:w="1951" w:type="dxa"/>
          </w:tcPr>
          <w:p w14:paraId="012A86E9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</w:tr>
      <w:tr w:rsidR="0037500E" w:rsidRPr="002B3452" w14:paraId="3D6A8FFD" w14:textId="77777777" w:rsidTr="00187C33">
        <w:tc>
          <w:tcPr>
            <w:tcW w:w="3256" w:type="dxa"/>
          </w:tcPr>
          <w:p w14:paraId="531AF5DA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3260" w:type="dxa"/>
          </w:tcPr>
          <w:p w14:paraId="4C569133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6095" w:type="dxa"/>
          </w:tcPr>
          <w:p w14:paraId="300D25AC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1951" w:type="dxa"/>
          </w:tcPr>
          <w:p w14:paraId="036B10A7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</w:tr>
      <w:tr w:rsidR="0037500E" w:rsidRPr="002B3452" w14:paraId="4FBF67F6" w14:textId="77777777" w:rsidTr="00187C33">
        <w:tc>
          <w:tcPr>
            <w:tcW w:w="3256" w:type="dxa"/>
          </w:tcPr>
          <w:p w14:paraId="3C22B507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3260" w:type="dxa"/>
          </w:tcPr>
          <w:p w14:paraId="1A879866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6095" w:type="dxa"/>
          </w:tcPr>
          <w:p w14:paraId="5EEE4623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1951" w:type="dxa"/>
          </w:tcPr>
          <w:p w14:paraId="760598AF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</w:tr>
      <w:tr w:rsidR="0037500E" w:rsidRPr="002B3452" w14:paraId="22959D72" w14:textId="77777777" w:rsidTr="00187C33">
        <w:tc>
          <w:tcPr>
            <w:tcW w:w="14562" w:type="dxa"/>
            <w:gridSpan w:val="4"/>
          </w:tcPr>
          <w:p w14:paraId="7D0421E7" w14:textId="77777777" w:rsidR="0037500E" w:rsidRPr="008F1D8D" w:rsidRDefault="0037500E" w:rsidP="00187C33">
            <w:pPr>
              <w:pStyle w:val="Sraopastraipa"/>
              <w:widowControl w:val="0"/>
              <w:numPr>
                <w:ilvl w:val="0"/>
                <w:numId w:val="1"/>
              </w:numPr>
              <w:jc w:val="center"/>
              <w:rPr>
                <w:i/>
                <w:snapToGrid w:val="0"/>
              </w:rPr>
            </w:pPr>
            <w:r w:rsidRPr="008F1D8D">
              <w:rPr>
                <w:i/>
                <w:snapToGrid w:val="0"/>
              </w:rPr>
              <w:t>Kitos antikorupcinės pastabos</w:t>
            </w:r>
          </w:p>
        </w:tc>
      </w:tr>
      <w:tr w:rsidR="0037500E" w:rsidRPr="002B3452" w14:paraId="5F7D1D8A" w14:textId="77777777" w:rsidTr="00187C33">
        <w:tc>
          <w:tcPr>
            <w:tcW w:w="3256" w:type="dxa"/>
          </w:tcPr>
          <w:p w14:paraId="60C5E213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3260" w:type="dxa"/>
          </w:tcPr>
          <w:p w14:paraId="227ECD91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6095" w:type="dxa"/>
          </w:tcPr>
          <w:p w14:paraId="75A10545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1951" w:type="dxa"/>
          </w:tcPr>
          <w:p w14:paraId="3D5420DA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</w:tr>
      <w:tr w:rsidR="0037500E" w:rsidRPr="002B3452" w14:paraId="5895B7B1" w14:textId="77777777" w:rsidTr="00187C33">
        <w:tc>
          <w:tcPr>
            <w:tcW w:w="3256" w:type="dxa"/>
          </w:tcPr>
          <w:p w14:paraId="5DE328DF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3260" w:type="dxa"/>
          </w:tcPr>
          <w:p w14:paraId="6EA3E8DF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6095" w:type="dxa"/>
          </w:tcPr>
          <w:p w14:paraId="2129A880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1951" w:type="dxa"/>
          </w:tcPr>
          <w:p w14:paraId="56320925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</w:tr>
      <w:tr w:rsidR="0037500E" w:rsidRPr="002B3452" w14:paraId="70DABA35" w14:textId="77777777" w:rsidTr="00187C33">
        <w:tc>
          <w:tcPr>
            <w:tcW w:w="3256" w:type="dxa"/>
          </w:tcPr>
          <w:p w14:paraId="02B4E6AF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3260" w:type="dxa"/>
          </w:tcPr>
          <w:p w14:paraId="710271D5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6095" w:type="dxa"/>
          </w:tcPr>
          <w:p w14:paraId="05D5E34F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1951" w:type="dxa"/>
          </w:tcPr>
          <w:p w14:paraId="797DF987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</w:tr>
      <w:tr w:rsidR="0037500E" w:rsidRPr="002B3452" w14:paraId="6A3D74DF" w14:textId="77777777" w:rsidTr="00187C33">
        <w:tc>
          <w:tcPr>
            <w:tcW w:w="14562" w:type="dxa"/>
            <w:gridSpan w:val="4"/>
          </w:tcPr>
          <w:p w14:paraId="1226815D" w14:textId="77777777" w:rsidR="0037500E" w:rsidRPr="008F1D8D" w:rsidRDefault="0037500E" w:rsidP="00187C33">
            <w:pPr>
              <w:pStyle w:val="Sraopastraipa"/>
              <w:widowControl w:val="0"/>
              <w:numPr>
                <w:ilvl w:val="0"/>
                <w:numId w:val="1"/>
              </w:numPr>
              <w:jc w:val="center"/>
              <w:rPr>
                <w:i/>
                <w:snapToGrid w:val="0"/>
              </w:rPr>
            </w:pPr>
            <w:r w:rsidRPr="008F1D8D">
              <w:rPr>
                <w:i/>
                <w:snapToGrid w:val="0"/>
              </w:rPr>
              <w:t>Kitos pastabos</w:t>
            </w:r>
          </w:p>
        </w:tc>
      </w:tr>
      <w:tr w:rsidR="0037500E" w:rsidRPr="002B3452" w14:paraId="164F2D41" w14:textId="77777777" w:rsidTr="00187C33">
        <w:tc>
          <w:tcPr>
            <w:tcW w:w="3256" w:type="dxa"/>
          </w:tcPr>
          <w:p w14:paraId="52B96FAB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3260" w:type="dxa"/>
          </w:tcPr>
          <w:p w14:paraId="2EFDD91A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6095" w:type="dxa"/>
          </w:tcPr>
          <w:p w14:paraId="5B7E7616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1951" w:type="dxa"/>
          </w:tcPr>
          <w:p w14:paraId="1D851A50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</w:tr>
      <w:tr w:rsidR="0037500E" w:rsidRPr="002B3452" w14:paraId="16E7A663" w14:textId="77777777" w:rsidTr="00187C33">
        <w:tc>
          <w:tcPr>
            <w:tcW w:w="3256" w:type="dxa"/>
          </w:tcPr>
          <w:p w14:paraId="7687E74F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3260" w:type="dxa"/>
          </w:tcPr>
          <w:p w14:paraId="56C1B397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6095" w:type="dxa"/>
          </w:tcPr>
          <w:p w14:paraId="6013854A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1951" w:type="dxa"/>
          </w:tcPr>
          <w:p w14:paraId="67ED5520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</w:tr>
      <w:tr w:rsidR="0037500E" w:rsidRPr="002B3452" w14:paraId="2E802B51" w14:textId="77777777" w:rsidTr="00187C33">
        <w:tc>
          <w:tcPr>
            <w:tcW w:w="3256" w:type="dxa"/>
          </w:tcPr>
          <w:p w14:paraId="4FE6DDCF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3260" w:type="dxa"/>
          </w:tcPr>
          <w:p w14:paraId="66D830BA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6095" w:type="dxa"/>
          </w:tcPr>
          <w:p w14:paraId="0ED24A4E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  <w:tc>
          <w:tcPr>
            <w:tcW w:w="1951" w:type="dxa"/>
          </w:tcPr>
          <w:p w14:paraId="34795A0B" w14:textId="77777777" w:rsidR="0037500E" w:rsidRPr="002B3452" w:rsidRDefault="0037500E" w:rsidP="00187C33">
            <w:pPr>
              <w:widowControl w:val="0"/>
              <w:rPr>
                <w:snapToGrid w:val="0"/>
              </w:rPr>
            </w:pPr>
          </w:p>
        </w:tc>
      </w:tr>
    </w:tbl>
    <w:p w14:paraId="4B5C8188" w14:textId="77777777" w:rsidR="0034418E" w:rsidRDefault="0034418E" w:rsidP="0034418E">
      <w:pPr>
        <w:spacing w:line="360" w:lineRule="auto"/>
        <w:ind w:firstLine="851"/>
        <w:jc w:val="center"/>
        <w:rPr>
          <w:lang w:eastAsia="en-US"/>
        </w:rPr>
      </w:pPr>
    </w:p>
    <w:p w14:paraId="711CD6BD" w14:textId="1AA67C1D" w:rsidR="000C5806" w:rsidRDefault="0034418E" w:rsidP="0034418E">
      <w:pPr>
        <w:jc w:val="center"/>
      </w:pPr>
      <w:r>
        <w:t>____________</w:t>
      </w:r>
    </w:p>
    <w:sectPr w:rsidR="000C5806" w:rsidSect="0037500E">
      <w:footnotePr>
        <w:numFmt w:val="chicago"/>
      </w:footnotePr>
      <w:pgSz w:w="16838" w:h="11906" w:orient="landscape"/>
      <w:pgMar w:top="1701" w:right="1418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8257" w14:textId="77777777" w:rsidR="002A168D" w:rsidRDefault="002A168D" w:rsidP="00694944">
      <w:r>
        <w:separator/>
      </w:r>
    </w:p>
  </w:endnote>
  <w:endnote w:type="continuationSeparator" w:id="0">
    <w:p w14:paraId="3E43CA44" w14:textId="77777777" w:rsidR="002A168D" w:rsidRDefault="002A168D" w:rsidP="0069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043DD" w14:textId="77777777" w:rsidR="002A168D" w:rsidRDefault="002A168D" w:rsidP="00694944">
      <w:r>
        <w:separator/>
      </w:r>
    </w:p>
  </w:footnote>
  <w:footnote w:type="continuationSeparator" w:id="0">
    <w:p w14:paraId="69283D9D" w14:textId="77777777" w:rsidR="002A168D" w:rsidRDefault="002A168D" w:rsidP="00694944">
      <w:r>
        <w:continuationSeparator/>
      </w:r>
    </w:p>
  </w:footnote>
  <w:footnote w:id="1">
    <w:p w14:paraId="711CD6C2" w14:textId="5F9E33A8" w:rsidR="00694944" w:rsidRPr="0013385B" w:rsidRDefault="00694944" w:rsidP="00694944">
      <w:pPr>
        <w:pStyle w:val="Puslapioinaostekstas"/>
        <w:jc w:val="both"/>
        <w:rPr>
          <w:rFonts w:ascii="Times New Roman" w:hAnsi="Times New Roman"/>
        </w:rPr>
      </w:pPr>
      <w:r w:rsidRPr="00770A2D">
        <w:rPr>
          <w:rStyle w:val="Puslapioinaosnuoroda"/>
          <w:rFonts w:ascii="Times New Roman" w:hAnsi="Times New Roman"/>
        </w:rPr>
        <w:footnoteRef/>
      </w:r>
      <w:r w:rsidRPr="00770A2D">
        <w:rPr>
          <w:rFonts w:ascii="Times New Roman" w:hAnsi="Times New Roman"/>
          <w:bCs/>
        </w:rPr>
        <w:t xml:space="preserve"> Informaciją apie išvadoje dėl koru</w:t>
      </w:r>
      <w:r w:rsidR="007C4C52">
        <w:rPr>
          <w:rFonts w:ascii="Times New Roman" w:hAnsi="Times New Roman"/>
          <w:bCs/>
        </w:rPr>
        <w:t>pcijos rizikos analizės pateiktų rekomendacinio pobūdžio</w:t>
      </w:r>
      <w:r w:rsidRPr="00770A2D">
        <w:rPr>
          <w:rFonts w:ascii="Times New Roman" w:hAnsi="Times New Roman"/>
          <w:bCs/>
        </w:rPr>
        <w:t xml:space="preserve"> pasiūly</w:t>
      </w:r>
      <w:r w:rsidRPr="000D690B">
        <w:rPr>
          <w:rFonts w:ascii="Times New Roman" w:hAnsi="Times New Roman"/>
          <w:bCs/>
        </w:rPr>
        <w:t xml:space="preserve">mų </w:t>
      </w:r>
      <w:r w:rsidR="007C4C52">
        <w:rPr>
          <w:rFonts w:ascii="Times New Roman" w:hAnsi="Times New Roman"/>
          <w:bCs/>
        </w:rPr>
        <w:t xml:space="preserve">įgyvendinimą </w:t>
      </w:r>
      <w:r w:rsidRPr="000D690B">
        <w:rPr>
          <w:rFonts w:ascii="Times New Roman" w:hAnsi="Times New Roman"/>
          <w:bCs/>
        </w:rPr>
        <w:t xml:space="preserve">ar numatomą įgyvendinimą </w:t>
      </w:r>
      <w:r w:rsidR="00CD4FAD" w:rsidRPr="00CD4FAD">
        <w:rPr>
          <w:rFonts w:ascii="Times New Roman" w:hAnsi="Times New Roman"/>
          <w:bCs/>
        </w:rPr>
        <w:t>ne vėliau kaip per 3 mėnesius nuo išvados dėl korupcijos</w:t>
      </w:r>
      <w:r w:rsidR="00CD4FAD">
        <w:rPr>
          <w:rFonts w:ascii="Times New Roman" w:hAnsi="Times New Roman"/>
          <w:bCs/>
        </w:rPr>
        <w:t xml:space="preserve"> rizikos analizės gavimo dienos </w:t>
      </w:r>
      <w:r w:rsidRPr="00CD4FAD">
        <w:rPr>
          <w:rFonts w:ascii="Times New Roman" w:hAnsi="Times New Roman"/>
          <w:bCs/>
        </w:rPr>
        <w:t>prašome</w:t>
      </w:r>
      <w:r w:rsidR="00CD4FAD" w:rsidRPr="00CD4FAD">
        <w:rPr>
          <w:rFonts w:ascii="Times New Roman" w:hAnsi="Times New Roman"/>
        </w:rPr>
        <w:t xml:space="preserve"> paskelbti </w:t>
      </w:r>
      <w:r w:rsidR="00CD4FAD" w:rsidRPr="00CD4FAD">
        <w:rPr>
          <w:rFonts w:ascii="Times New Roman" w:hAnsi="Times New Roman"/>
          <w:bCs/>
        </w:rPr>
        <w:t>savo interneto svetainėse ir pateikti STT nuorodą į informaciją</w:t>
      </w:r>
      <w:r w:rsidRPr="000D690B">
        <w:rPr>
          <w:rFonts w:ascii="Times New Roman" w:hAnsi="Times New Roman"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15AC1"/>
    <w:multiLevelType w:val="hybridMultilevel"/>
    <w:tmpl w:val="2280D6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0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44"/>
    <w:rsid w:val="00014C02"/>
    <w:rsid w:val="00040139"/>
    <w:rsid w:val="000C5806"/>
    <w:rsid w:val="000D63E8"/>
    <w:rsid w:val="00137669"/>
    <w:rsid w:val="001820B6"/>
    <w:rsid w:val="00205E41"/>
    <w:rsid w:val="00216D16"/>
    <w:rsid w:val="002A168D"/>
    <w:rsid w:val="0034418E"/>
    <w:rsid w:val="0037500E"/>
    <w:rsid w:val="003826DC"/>
    <w:rsid w:val="00383F51"/>
    <w:rsid w:val="003E50E6"/>
    <w:rsid w:val="003E7DC1"/>
    <w:rsid w:val="00430DAC"/>
    <w:rsid w:val="00442AB7"/>
    <w:rsid w:val="0048002B"/>
    <w:rsid w:val="004818D2"/>
    <w:rsid w:val="00593FD3"/>
    <w:rsid w:val="005D4659"/>
    <w:rsid w:val="005D5942"/>
    <w:rsid w:val="005E1894"/>
    <w:rsid w:val="00625300"/>
    <w:rsid w:val="00641024"/>
    <w:rsid w:val="00661F9B"/>
    <w:rsid w:val="00694944"/>
    <w:rsid w:val="00710319"/>
    <w:rsid w:val="0075244F"/>
    <w:rsid w:val="007C4C52"/>
    <w:rsid w:val="007E497C"/>
    <w:rsid w:val="008B5FAE"/>
    <w:rsid w:val="008F6DF3"/>
    <w:rsid w:val="009374B9"/>
    <w:rsid w:val="00973BEB"/>
    <w:rsid w:val="009B2196"/>
    <w:rsid w:val="00A72329"/>
    <w:rsid w:val="00AF0532"/>
    <w:rsid w:val="00B2318E"/>
    <w:rsid w:val="00B85DA1"/>
    <w:rsid w:val="00BB32CD"/>
    <w:rsid w:val="00BF70DF"/>
    <w:rsid w:val="00C53629"/>
    <w:rsid w:val="00CC7990"/>
    <w:rsid w:val="00CD4FAD"/>
    <w:rsid w:val="00CF6E85"/>
    <w:rsid w:val="00D07F3C"/>
    <w:rsid w:val="00D93E81"/>
    <w:rsid w:val="00D97FA0"/>
    <w:rsid w:val="00DF1D86"/>
    <w:rsid w:val="00E05DD2"/>
    <w:rsid w:val="00E20495"/>
    <w:rsid w:val="00EF068B"/>
    <w:rsid w:val="00EF7971"/>
    <w:rsid w:val="00F07504"/>
    <w:rsid w:val="00F20EBC"/>
    <w:rsid w:val="00F35E90"/>
    <w:rsid w:val="00F47827"/>
    <w:rsid w:val="00F5367D"/>
    <w:rsid w:val="00FE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D6A9"/>
  <w15:chartTrackingRefBased/>
  <w15:docId w15:val="{BBB106CC-3A3C-4D34-8538-5371883D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4944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rsid w:val="00694944"/>
    <w:rPr>
      <w:rFonts w:ascii="Arial" w:eastAsia="Calibri" w:hAnsi="Arial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694944"/>
    <w:rPr>
      <w:rFonts w:ascii="Arial" w:eastAsia="Calibri" w:hAnsi="Arial" w:cs="Times New Roman"/>
      <w:sz w:val="20"/>
      <w:szCs w:val="20"/>
      <w:lang w:eastAsia="lt-LT"/>
    </w:rPr>
  </w:style>
  <w:style w:type="character" w:styleId="Puslapioinaosnuoroda">
    <w:name w:val="footnote reference"/>
    <w:uiPriority w:val="99"/>
    <w:rsid w:val="00694944"/>
    <w:rPr>
      <w:rFonts w:cs="Times New Roman"/>
      <w:vertAlign w:val="superscript"/>
    </w:rPr>
  </w:style>
  <w:style w:type="table" w:styleId="Lentelstinklelis">
    <w:name w:val="Table Grid"/>
    <w:basedOn w:val="prastojilentel"/>
    <w:rsid w:val="0037500E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rsid w:val="0037500E"/>
    <w:pPr>
      <w:ind w:left="720"/>
      <w:contextualSpacing/>
    </w:pPr>
    <w:rPr>
      <w:szCs w:val="20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3766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37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7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stonas.lt/valstybine-ze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rston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Poškuvienė</dc:creator>
  <cp:keywords/>
  <dc:description/>
  <cp:lastModifiedBy>Vilma Aleknavičienė</cp:lastModifiedBy>
  <cp:revision>27</cp:revision>
  <dcterms:created xsi:type="dcterms:W3CDTF">2022-05-17T06:54:00Z</dcterms:created>
  <dcterms:modified xsi:type="dcterms:W3CDTF">2026-08-20T07:36:00Z</dcterms:modified>
</cp:coreProperties>
</file>